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9454" w14:textId="6483C03B" w:rsidR="003D4118" w:rsidRDefault="00AE46F5" w:rsidP="003D4118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75648" behindDoc="0" locked="0" layoutInCell="1" allowOverlap="1" wp14:anchorId="6F643FFA" wp14:editId="138C6502">
            <wp:simplePos x="0" y="0"/>
            <wp:positionH relativeFrom="column">
              <wp:posOffset>451485</wp:posOffset>
            </wp:positionH>
            <wp:positionV relativeFrom="paragraph">
              <wp:posOffset>-594360</wp:posOffset>
            </wp:positionV>
            <wp:extent cx="4465955" cy="873035"/>
            <wp:effectExtent l="0" t="0" r="0" b="3810"/>
            <wp:wrapNone/>
            <wp:docPr id="3" name="Image 2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699" cy="8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AA4B4" w14:textId="77777777" w:rsidR="00AE46F5" w:rsidRDefault="00AE46F5" w:rsidP="00AE46F5">
      <w:pPr>
        <w:jc w:val="center"/>
        <w:rPr>
          <w:b/>
          <w:color w:val="77206D" w:themeColor="accent5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301CC">
        <w:rPr>
          <w:b/>
          <w:color w:val="77206D" w:themeColor="accent5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Fibro-Lanaudière</w:t>
      </w:r>
    </w:p>
    <w:p w14:paraId="123E8A60" w14:textId="25A6D1B4" w:rsidR="00AE46F5" w:rsidRDefault="000134F8" w:rsidP="00AE46F5">
      <w:pPr>
        <w:jc w:val="center"/>
        <w:rPr>
          <w:b/>
          <w:color w:val="77206D" w:themeColor="accent5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301CC">
        <w:rPr>
          <w:b/>
          <w:noProof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F7F61B" wp14:editId="2FF57A79">
                <wp:simplePos x="0" y="0"/>
                <wp:positionH relativeFrom="margin">
                  <wp:posOffset>-243840</wp:posOffset>
                </wp:positionH>
                <wp:positionV relativeFrom="paragraph">
                  <wp:posOffset>521335</wp:posOffset>
                </wp:positionV>
                <wp:extent cx="6202680" cy="26670"/>
                <wp:effectExtent l="57150" t="95250" r="45720" b="49530"/>
                <wp:wrapNone/>
                <wp:docPr id="1796540686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680" cy="266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C6F20" id="Connecteur droit 5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9.2pt,41.05pt" to="469.2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" strokecolor="#a02b93" strokeweight="1pt">
                <v:stroke joinstyle="miter"/>
                <v:shadow on="t" color="black" opacity="26214f" origin=",.5" offset="0,-3pt"/>
                <w10:wrap anchorx="margin"/>
              </v:line>
            </w:pict>
          </mc:Fallback>
        </mc:AlternateContent>
      </w:r>
      <w:r w:rsidR="00BC4E68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Infolettre-o</w:t>
      </w:r>
      <w:r w:rsidR="00AE46F5" w:rsidRPr="00E301CC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ctobre 2025</w:t>
      </w:r>
    </w:p>
    <w:p w14:paraId="6BE4A544" w14:textId="1D38C33E" w:rsidR="00AE46F5" w:rsidRDefault="00AE46F5" w:rsidP="003D4118"/>
    <w:p w14:paraId="76DA4550" w14:textId="499468CC" w:rsidR="00AE46F5" w:rsidRPr="004F6CA2" w:rsidRDefault="00AE46F5" w:rsidP="00BC4E68">
      <w:pPr>
        <w:spacing w:after="0"/>
        <w:jc w:val="center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F6CA2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NOUVELLES </w:t>
      </w:r>
      <w:r w:rsidR="00722EA0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 bref!</w:t>
      </w:r>
    </w:p>
    <w:p w14:paraId="2EA1F504" w14:textId="77777777" w:rsidR="00AE46F5" w:rsidRDefault="00AE46F5" w:rsidP="00AE46F5">
      <w:pPr>
        <w:spacing w:line="240" w:lineRule="auto"/>
        <w:rPr>
          <w:rFonts w:eastAsiaTheme="minorEastAsia"/>
          <w:color w:val="77206D" w:themeColor="accent5" w:themeShade="BF"/>
          <w:kern w:val="0"/>
          <w:sz w:val="28"/>
          <w:szCs w:val="28"/>
          <w:lang w:val="fr-FR" w:eastAsia="ja-JP"/>
          <w14:ligatures w14:val="none"/>
        </w:rPr>
      </w:pPr>
    </w:p>
    <w:p w14:paraId="5ACEC017" w14:textId="77777777" w:rsidR="00C04326" w:rsidRPr="00B447AB" w:rsidRDefault="00C04326" w:rsidP="00C04326">
      <w:pPr>
        <w:spacing w:after="0"/>
        <w:jc w:val="center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Le</w:t>
      </w:r>
      <w:r w:rsidRPr="00B447AB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conseil d’administration</w:t>
      </w:r>
    </w:p>
    <w:p w14:paraId="48AC0BAB" w14:textId="53D200B3" w:rsidR="00C04326" w:rsidRPr="00630FDA" w:rsidRDefault="00C04326" w:rsidP="00C04326">
      <w:pPr>
        <w:spacing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630FDA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L’Association peut compter sur </w:t>
      </w:r>
      <w:r w:rsidR="008963B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un</w:t>
      </w:r>
      <w:r w:rsidRPr="00630FDA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conseil d’administration complet </w:t>
      </w:r>
      <w:r w:rsidR="005D49A4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composé des</w:t>
      </w:r>
      <w:r w:rsidRPr="00630FDA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cinq personnes suivantes :</w:t>
      </w:r>
    </w:p>
    <w:p w14:paraId="0B488CBF" w14:textId="77777777" w:rsidR="00C04326" w:rsidRPr="00C04326" w:rsidRDefault="00C04326" w:rsidP="00C04326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04326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Julie Dupuis, présidente</w:t>
      </w:r>
    </w:p>
    <w:p w14:paraId="794C24E5" w14:textId="77777777" w:rsidR="00C04326" w:rsidRPr="00C04326" w:rsidRDefault="00C04326" w:rsidP="00C04326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04326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Denise Rainville, vice-présidente</w:t>
      </w:r>
    </w:p>
    <w:p w14:paraId="79305727" w14:textId="77777777" w:rsidR="00C04326" w:rsidRPr="00C04326" w:rsidRDefault="00C04326" w:rsidP="00C04326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04326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Sylvie Lemieux, secrétaire</w:t>
      </w:r>
    </w:p>
    <w:p w14:paraId="4E8C7E02" w14:textId="77777777" w:rsidR="00C04326" w:rsidRPr="00C04326" w:rsidRDefault="00C04326" w:rsidP="00C04326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04326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Daniel Plouffe, trésorier</w:t>
      </w:r>
    </w:p>
    <w:p w14:paraId="4D3AE1CF" w14:textId="7013A529" w:rsidR="00C04326" w:rsidRPr="00C04326" w:rsidRDefault="00C04326" w:rsidP="00C04326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04326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Manon Soulières, administratrice</w:t>
      </w:r>
    </w:p>
    <w:p w14:paraId="6014990B" w14:textId="77777777" w:rsidR="00C04326" w:rsidRPr="00C04326" w:rsidRDefault="00C04326" w:rsidP="00C04326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</w:p>
    <w:p w14:paraId="66F59B23" w14:textId="77777777" w:rsidR="00C04326" w:rsidRPr="008963B1" w:rsidRDefault="00C04326" w:rsidP="00C04326">
      <w:pPr>
        <w:spacing w:after="0" w:line="240" w:lineRule="auto"/>
        <w:jc w:val="both"/>
        <w:rPr>
          <w:rFonts w:eastAsiaTheme="minorEastAsia"/>
          <w:i/>
          <w:iCs/>
          <w:kern w:val="0"/>
          <w:sz w:val="28"/>
          <w:szCs w:val="28"/>
          <w:lang w:val="fr-FR" w:eastAsia="ja-JP"/>
          <w14:ligatures w14:val="none"/>
        </w:rPr>
      </w:pPr>
      <w:r w:rsidRPr="008963B1">
        <w:rPr>
          <w:rFonts w:eastAsiaTheme="minorEastAsia"/>
          <w:i/>
          <w:iCs/>
          <w:kern w:val="0"/>
          <w:sz w:val="28"/>
          <w:szCs w:val="28"/>
          <w:lang w:val="fr-FR" w:eastAsia="ja-JP"/>
          <w14:ligatures w14:val="none"/>
        </w:rPr>
        <w:t>Merci à toutes ces personnes impliquées dans la mission de l’Association.</w:t>
      </w:r>
    </w:p>
    <w:p w14:paraId="3F783570" w14:textId="77777777" w:rsidR="00C04326" w:rsidRDefault="00C04326" w:rsidP="00AE46F5">
      <w:pPr>
        <w:spacing w:line="240" w:lineRule="auto"/>
        <w:rPr>
          <w:rFonts w:eastAsiaTheme="minorEastAsia"/>
          <w:color w:val="77206D" w:themeColor="accent5" w:themeShade="BF"/>
          <w:kern w:val="0"/>
          <w:sz w:val="28"/>
          <w:szCs w:val="28"/>
          <w:lang w:val="fr-FR" w:eastAsia="ja-JP"/>
          <w14:ligatures w14:val="none"/>
        </w:rPr>
      </w:pPr>
    </w:p>
    <w:p w14:paraId="5DC2481E" w14:textId="115F96B9" w:rsidR="00336461" w:rsidRPr="00336461" w:rsidRDefault="00336461" w:rsidP="00336461">
      <w:pPr>
        <w:spacing w:after="0"/>
        <w:jc w:val="center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36461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Poste vacant à la coordination</w:t>
      </w:r>
    </w:p>
    <w:p w14:paraId="643F98EA" w14:textId="3E1EF33C" w:rsidR="00AE46F5" w:rsidRPr="00F972A4" w:rsidRDefault="00681646" w:rsidP="00F972A4">
      <w:pPr>
        <w:spacing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Nous comprenons qu’il n’y a plus de présence régulière au local.</w:t>
      </w:r>
      <w:r w:rsidR="00AE46F5" w:rsidRPr="00AF70A3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A8506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Sachez que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1E63F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nous pouvons vous accueillir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F972A4" w:rsidRPr="0035130D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les MARDIS de 13h à 16h</w:t>
      </w:r>
      <w:r w:rsidR="00A8506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.</w:t>
      </w:r>
      <w:r w:rsidR="00F972A4" w:rsidRPr="00F972A4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A8506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V</w:t>
      </w:r>
      <w:r w:rsidR="00F972A4" w:rsidRPr="00F972A4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ous êtes les bienvenus</w:t>
      </w:r>
      <w:r w:rsidR="00F972A4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AE46F5" w:rsidRPr="00E7410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pour vous inscrire </w:t>
      </w:r>
      <w:r w:rsidR="0013402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aux activités </w:t>
      </w:r>
      <w:r w:rsidR="00AE46F5" w:rsidRPr="00E7410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ou faire un paiemen</w:t>
      </w:r>
      <w:r w:rsidR="00E74101" w:rsidRPr="00E7410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t.</w:t>
      </w:r>
      <w:r w:rsidR="00AE46F5">
        <w:t xml:space="preserve"> </w:t>
      </w:r>
    </w:p>
    <w:p w14:paraId="33BE2846" w14:textId="77777777" w:rsidR="00E74101" w:rsidRPr="005D0B91" w:rsidRDefault="00AE46F5" w:rsidP="00E74101">
      <w:pPr>
        <w:jc w:val="center"/>
        <w:rPr>
          <w:b/>
          <w:bCs/>
          <w:i/>
          <w:iCs/>
          <w:u w:val="single"/>
        </w:rPr>
      </w:pPr>
      <w:r w:rsidRPr="005D0B91">
        <w:rPr>
          <w:b/>
          <w:bCs/>
          <w:i/>
          <w:iCs/>
          <w:u w:val="single"/>
        </w:rPr>
        <w:t>Vous ne pouvez pas le mardi?</w:t>
      </w:r>
    </w:p>
    <w:p w14:paraId="7AF704F7" w14:textId="77777777" w:rsidR="00C64D73" w:rsidRPr="005D0B91" w:rsidRDefault="00AE46F5" w:rsidP="00C64D73">
      <w:pPr>
        <w:spacing w:after="0" w:line="240" w:lineRule="auto"/>
        <w:jc w:val="center"/>
        <w:rPr>
          <w:b/>
          <w:bCs/>
          <w:i/>
          <w:iCs/>
        </w:rPr>
      </w:pPr>
      <w:r w:rsidRPr="00E74101">
        <w:rPr>
          <w:i/>
          <w:iCs/>
        </w:rPr>
        <w:t xml:space="preserve"> </w:t>
      </w:r>
      <w:r w:rsidRPr="005D0B91">
        <w:rPr>
          <w:b/>
          <w:bCs/>
          <w:i/>
          <w:iCs/>
        </w:rPr>
        <w:t xml:space="preserve">Laissez un message </w:t>
      </w:r>
      <w:r w:rsidR="00C64D73" w:rsidRPr="005D0B91">
        <w:rPr>
          <w:b/>
          <w:bCs/>
          <w:i/>
          <w:iCs/>
        </w:rPr>
        <w:t>ainsi que</w:t>
      </w:r>
      <w:r w:rsidRPr="005D0B91">
        <w:rPr>
          <w:b/>
          <w:bCs/>
          <w:i/>
          <w:iCs/>
        </w:rPr>
        <w:t xml:space="preserve"> vos coordonnées sur la boîte vocale, </w:t>
      </w:r>
    </w:p>
    <w:p w14:paraId="33103ECA" w14:textId="79D39879" w:rsidR="00AE46F5" w:rsidRPr="00E74101" w:rsidRDefault="00C64D73" w:rsidP="00C64D73">
      <w:pPr>
        <w:spacing w:after="0" w:line="240" w:lineRule="auto"/>
        <w:jc w:val="center"/>
        <w:rPr>
          <w:i/>
          <w:iCs/>
        </w:rPr>
      </w:pPr>
      <w:r w:rsidRPr="005D0B91">
        <w:rPr>
          <w:b/>
          <w:bCs/>
          <w:i/>
          <w:iCs/>
        </w:rPr>
        <w:t>Un membre du C.A.</w:t>
      </w:r>
      <w:r w:rsidR="00AE46F5" w:rsidRPr="005D0B91">
        <w:rPr>
          <w:b/>
          <w:bCs/>
          <w:i/>
          <w:iCs/>
        </w:rPr>
        <w:t xml:space="preserve"> vous proposera un rendez-vous</w:t>
      </w:r>
      <w:r w:rsidR="00AE46F5" w:rsidRPr="00E74101">
        <w:rPr>
          <w:i/>
          <w:iCs/>
        </w:rPr>
        <w:t>!</w:t>
      </w:r>
    </w:p>
    <w:p w14:paraId="016C824C" w14:textId="77777777" w:rsidR="00AE46F5" w:rsidRDefault="00AE46F5" w:rsidP="00AF70A3">
      <w:pPr>
        <w:jc w:val="both"/>
      </w:pPr>
    </w:p>
    <w:p w14:paraId="214A68B2" w14:textId="052419A0" w:rsidR="003D4118" w:rsidRPr="00482C51" w:rsidRDefault="00C14494" w:rsidP="00482C5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482C5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Suivez nos publications car</w:t>
      </w:r>
      <w:r w:rsidR="0035130D" w:rsidRPr="00482C5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l</w:t>
      </w:r>
      <w:r w:rsidR="005D0B91" w:rsidRPr="00482C5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’offre d’emploi circulera bientôt pour combler le poste </w:t>
      </w:r>
      <w:r w:rsidR="00134021" w:rsidRPr="00482C5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à la</w:t>
      </w:r>
      <w:r w:rsidR="005D0B91" w:rsidRPr="00482C51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coordination.</w:t>
      </w:r>
    </w:p>
    <w:p w14:paraId="0017E21A" w14:textId="1BC09393" w:rsidR="003D4118" w:rsidRDefault="003D4118" w:rsidP="003D4118"/>
    <w:p w14:paraId="26055CA4" w14:textId="77777777" w:rsidR="008C4059" w:rsidRDefault="00551E94" w:rsidP="008C4059">
      <w:pPr>
        <w:spacing w:after="0" w:line="240" w:lineRule="auto"/>
        <w:jc w:val="center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51E94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25e anniversaire</w:t>
      </w:r>
    </w:p>
    <w:p w14:paraId="73B25A3F" w14:textId="33BC7066" w:rsidR="00551E94" w:rsidRPr="00551E94" w:rsidRDefault="00551E94" w:rsidP="00551E94">
      <w:pPr>
        <w:spacing w:after="0" w:line="240" w:lineRule="auto"/>
        <w:jc w:val="center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07D04E3" w14:textId="1109D5CA" w:rsidR="001642D5" w:rsidRDefault="001642D5" w:rsidP="008126C2">
      <w:pPr>
        <w:spacing w:line="240" w:lineRule="auto"/>
        <w:jc w:val="center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Venez célébrer avec nous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le </w:t>
      </w:r>
      <w:r w:rsidR="008C4059"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25e anniversaire 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de l’Association</w:t>
      </w:r>
    </w:p>
    <w:p w14:paraId="3B4ECEB6" w14:textId="44F6C791" w:rsidR="003D4118" w:rsidRPr="00156A97" w:rsidRDefault="001642D5" w:rsidP="001642D5">
      <w:pPr>
        <w:spacing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 w:rsidRPr="00156A97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L</w:t>
      </w:r>
      <w:r w:rsidR="008C4059" w:rsidRPr="00156A97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e 1er novembre 2025 au Château Joliette</w:t>
      </w:r>
    </w:p>
    <w:p w14:paraId="3FD15023" w14:textId="7D5D9FFE" w:rsidR="00C46880" w:rsidRPr="00E21CC5" w:rsidRDefault="00156A97" w:rsidP="00E21CC5">
      <w:pPr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Accueil à 16h </w:t>
      </w:r>
      <w:r w:rsidR="00F52E2E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et</w:t>
      </w:r>
      <w:r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 c</w:t>
      </w:r>
      <w:r w:rsidR="00476D0E" w:rsidRPr="00E21CC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ocktail </w:t>
      </w:r>
    </w:p>
    <w:p w14:paraId="7F4ADC63" w14:textId="28345741" w:rsidR="00476D0E" w:rsidRPr="00E21CC5" w:rsidRDefault="00476D0E" w:rsidP="00E21CC5">
      <w:pPr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 w:rsidRPr="00E21CC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Repas 3 services</w:t>
      </w:r>
    </w:p>
    <w:p w14:paraId="69C2ECD0" w14:textId="54CF1461" w:rsidR="00476D0E" w:rsidRPr="00E21CC5" w:rsidRDefault="00476D0E" w:rsidP="00E21CC5">
      <w:pPr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 w:rsidRPr="00E21CC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Trio jazz</w:t>
      </w:r>
    </w:p>
    <w:p w14:paraId="157DE4C9" w14:textId="5F68A7CF" w:rsidR="00476D0E" w:rsidRPr="00E21CC5" w:rsidRDefault="00476D0E" w:rsidP="00E21CC5">
      <w:pPr>
        <w:spacing w:after="0" w:line="240" w:lineRule="auto"/>
        <w:jc w:val="center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 w:rsidRPr="00E21CC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Animation spéciale</w:t>
      </w:r>
    </w:p>
    <w:p w14:paraId="44C1E56C" w14:textId="77777777" w:rsidR="00476D0E" w:rsidRPr="00E21CC5" w:rsidRDefault="00476D0E" w:rsidP="00E21CC5">
      <w:pPr>
        <w:spacing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</w:p>
    <w:p w14:paraId="2B6CB022" w14:textId="6A383BFC" w:rsidR="006C2EAA" w:rsidRPr="00E21CC5" w:rsidRDefault="006C2EAA" w:rsidP="006C2EAA">
      <w:pPr>
        <w:spacing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Coût : </w:t>
      </w:r>
      <w:r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25$/personn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e</w:t>
      </w:r>
      <w:r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</w:p>
    <w:p w14:paraId="05AF9AFE" w14:textId="122639E3" w:rsidR="00C46880" w:rsidRPr="00E21CC5" w:rsidRDefault="00C46880" w:rsidP="00E21CC5">
      <w:pPr>
        <w:spacing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Inscriptions par téléphone 450</w:t>
      </w:r>
      <w:r w:rsidR="00C31A04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-</w:t>
      </w:r>
      <w:r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755-1184 ou par courriel (</w:t>
      </w:r>
      <w:hyperlink r:id="rId12" w:history="1">
        <w:r w:rsidRPr="00E21CC5">
          <w:rPr>
            <w:rFonts w:eastAsiaTheme="minorEastAsia"/>
            <w:kern w:val="0"/>
            <w:sz w:val="28"/>
            <w:szCs w:val="28"/>
            <w:lang w:val="fr-FR" w:eastAsia="ja-JP"/>
            <w14:ligatures w14:val="none"/>
          </w:rPr>
          <w:t>coordo@fibromyalgielanaudière.com</w:t>
        </w:r>
      </w:hyperlink>
      <w:r w:rsidRPr="00E21CC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)</w:t>
      </w:r>
    </w:p>
    <w:p w14:paraId="3779F5FE" w14:textId="77777777" w:rsidR="003D4118" w:rsidRPr="00AE46F5" w:rsidRDefault="003D4118" w:rsidP="00AE46F5">
      <w:pPr>
        <w:spacing w:after="0" w:line="240" w:lineRule="auto"/>
        <w:rPr>
          <w:color w:val="77206D" w:themeColor="accent5" w:themeShade="BF"/>
          <w:sz w:val="28"/>
          <w:szCs w:val="28"/>
        </w:rPr>
      </w:pPr>
    </w:p>
    <w:p w14:paraId="532CAE94" w14:textId="1AFC6DA9" w:rsidR="00AE46F5" w:rsidRPr="00AE46F5" w:rsidRDefault="00605F95" w:rsidP="00AE46F5">
      <w:pPr>
        <w:spacing w:after="0" w:line="240" w:lineRule="auto"/>
        <w:rPr>
          <w:sz w:val="28"/>
          <w:szCs w:val="28"/>
        </w:rPr>
      </w:pPr>
      <w:r w:rsidRPr="00E301CC">
        <w:rPr>
          <w:b/>
          <w:noProof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7A065" wp14:editId="0159F5BC">
                <wp:simplePos x="0" y="0"/>
                <wp:positionH relativeFrom="margin">
                  <wp:posOffset>-373380</wp:posOffset>
                </wp:positionH>
                <wp:positionV relativeFrom="paragraph">
                  <wp:posOffset>87630</wp:posOffset>
                </wp:positionV>
                <wp:extent cx="6202680" cy="26670"/>
                <wp:effectExtent l="57150" t="95250" r="45720" b="49530"/>
                <wp:wrapNone/>
                <wp:docPr id="1767461739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680" cy="266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4207E" id="Connecteur droit 5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9.4pt,6.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" strokecolor="#a02b93" strokeweight="1pt">
                <v:stroke joinstyle="miter"/>
                <v:shadow on="t" color="black" opacity="26214f" origin=",.5" offset="0,-3pt"/>
                <w10:wrap anchorx="margin"/>
              </v:line>
            </w:pict>
          </mc:Fallback>
        </mc:AlternateContent>
      </w:r>
    </w:p>
    <w:p w14:paraId="2748F555" w14:textId="43F5D720" w:rsidR="004D62D7" w:rsidRPr="00605F95" w:rsidRDefault="006C2EAA" w:rsidP="00457313">
      <w:pPr>
        <w:spacing w:after="0" w:line="276" w:lineRule="auto"/>
        <w:jc w:val="center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05F95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Programmation</w:t>
      </w:r>
    </w:p>
    <w:p w14:paraId="6DB0C1C8" w14:textId="3C889932" w:rsidR="003D4118" w:rsidRPr="004D62D7" w:rsidRDefault="004D62D7" w:rsidP="00457313">
      <w:pPr>
        <w:spacing w:after="0" w:line="276" w:lineRule="auto"/>
        <w:rPr>
          <w:rFonts w:eastAsiaTheme="minorEastAsia"/>
          <w:b/>
          <w:bCs/>
          <w:color w:val="0F4761" w:themeColor="accent1" w:themeShade="BF"/>
          <w:kern w:val="0"/>
          <w:sz w:val="28"/>
          <w:szCs w:val="28"/>
          <w:u w:val="single"/>
          <w:lang w:val="fr-FR" w:eastAsia="ja-JP"/>
          <w14:ligatures w14:val="none"/>
        </w:rPr>
      </w:pPr>
      <w:r w:rsidRPr="004D62D7">
        <w:rPr>
          <w:rFonts w:eastAsiaTheme="minorEastAsia"/>
          <w:kern w:val="0"/>
          <w:sz w:val="28"/>
          <w:szCs w:val="28"/>
          <w:u w:val="single"/>
          <w:lang w:val="fr-FR" w:eastAsia="ja-JP"/>
          <w14:ligatures w14:val="none"/>
        </w:rPr>
        <w:t>Toutes les inscriptions et les paiements se font auprès de l’Association</w:t>
      </w:r>
    </w:p>
    <w:p w14:paraId="006A90EA" w14:textId="77777777" w:rsidR="004D62D7" w:rsidRDefault="004D62D7" w:rsidP="00FE73C2">
      <w:pPr>
        <w:spacing w:after="0" w:line="240" w:lineRule="auto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2D962DA" w14:textId="4ADFE2F3" w:rsidR="003D4118" w:rsidRPr="00FE73C2" w:rsidRDefault="00B85CC9" w:rsidP="00FE73C2">
      <w:pPr>
        <w:spacing w:after="0" w:line="240" w:lineRule="auto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EC8ABF4" wp14:editId="22EAACF5">
            <wp:simplePos x="0" y="0"/>
            <wp:positionH relativeFrom="page">
              <wp:posOffset>5217795</wp:posOffset>
            </wp:positionH>
            <wp:positionV relativeFrom="paragraph">
              <wp:posOffset>207010</wp:posOffset>
            </wp:positionV>
            <wp:extent cx="441960" cy="545465"/>
            <wp:effectExtent l="0" t="0" r="0" b="6985"/>
            <wp:wrapThrough wrapText="bothSides">
              <wp:wrapPolygon edited="0">
                <wp:start x="6517" y="754"/>
                <wp:lineTo x="0" y="14333"/>
                <wp:lineTo x="7448" y="19614"/>
                <wp:lineTo x="8379" y="21122"/>
                <wp:lineTo x="15828" y="21122"/>
                <wp:lineTo x="20483" y="14333"/>
                <wp:lineTo x="17690" y="3772"/>
                <wp:lineTo x="13034" y="754"/>
                <wp:lineTo x="6517" y="754"/>
              </wp:wrapPolygon>
            </wp:wrapThrough>
            <wp:docPr id="146263883" name="Image 2" descr="Une image contenant Graphique, dessin humoristiqu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Graphique, dessin humoristique, conception, illustr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3C2" w:rsidRPr="00FE73C2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Cours réguliers</w:t>
      </w:r>
    </w:p>
    <w:p w14:paraId="407B162F" w14:textId="2F4D8F3E" w:rsidR="003D4118" w:rsidRPr="00AE46F5" w:rsidRDefault="003D4118" w:rsidP="00AE46F5">
      <w:pPr>
        <w:pStyle w:val="Sansinterligne"/>
        <w:rPr>
          <w:b/>
          <w:bCs/>
          <w:color w:val="DD3F61"/>
          <w:sz w:val="28"/>
          <w:szCs w:val="28"/>
          <w:u w:val="single"/>
        </w:rPr>
      </w:pPr>
    </w:p>
    <w:p w14:paraId="2C2AF942" w14:textId="2C54C395" w:rsidR="003D4118" w:rsidRPr="005C3245" w:rsidRDefault="00FE73C2" w:rsidP="00FE73C2">
      <w:pPr>
        <w:spacing w:line="240" w:lineRule="auto"/>
        <w:jc w:val="both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 w:rsidRPr="005C324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Méditation et yoga sur chaise</w:t>
      </w:r>
      <w:r w:rsidR="00647571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 – </w:t>
      </w:r>
      <w:r w:rsidR="00647571" w:rsidRPr="003210F3">
        <w:rPr>
          <w:rFonts w:eastAsiaTheme="minorEastAsia"/>
          <w:b/>
          <w:bCs/>
          <w:kern w:val="0"/>
          <w:sz w:val="28"/>
          <w:szCs w:val="28"/>
          <w:u w:val="single"/>
          <w:lang w:val="fr-FR" w:eastAsia="ja-JP"/>
          <w14:ligatures w14:val="none"/>
        </w:rPr>
        <w:t>IL RESTE 4 PLACES</w:t>
      </w:r>
    </w:p>
    <w:p w14:paraId="03BC2B4A" w14:textId="2791276E" w:rsidR="005C3245" w:rsidRDefault="001A6C6A" w:rsidP="003210F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Les lundis </w:t>
      </w:r>
      <w:r w:rsidR="007B19F7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de 13h30 à 14h30</w:t>
      </w:r>
    </w:p>
    <w:p w14:paraId="4209377E" w14:textId="3B8CF1C8" w:rsidR="001A6C6A" w:rsidRDefault="00E7258B" w:rsidP="003210F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Au </w:t>
      </w:r>
      <w:r w:rsidR="000E7BFA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local :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41, rue Beaupied, Notre-Dame-des-Prairies</w:t>
      </w:r>
    </w:p>
    <w:p w14:paraId="5A1F43E6" w14:textId="2B4BE751" w:rsidR="001A6C6A" w:rsidRDefault="001A6C6A" w:rsidP="003210F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Coût</w:t>
      </w:r>
      <w:r w:rsidR="004D62D7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 :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45$</w:t>
      </w:r>
    </w:p>
    <w:p w14:paraId="1F94A9CE" w14:textId="455097FE" w:rsidR="003210F3" w:rsidRDefault="00B85CC9" w:rsidP="003210F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F8BC13A" wp14:editId="22B55E2D">
            <wp:simplePos x="0" y="0"/>
            <wp:positionH relativeFrom="page">
              <wp:posOffset>4547235</wp:posOffset>
            </wp:positionH>
            <wp:positionV relativeFrom="paragraph">
              <wp:posOffset>232410</wp:posOffset>
            </wp:positionV>
            <wp:extent cx="441960" cy="545465"/>
            <wp:effectExtent l="0" t="0" r="0" b="6985"/>
            <wp:wrapThrough wrapText="bothSides">
              <wp:wrapPolygon edited="0">
                <wp:start x="6517" y="754"/>
                <wp:lineTo x="0" y="14333"/>
                <wp:lineTo x="7448" y="19614"/>
                <wp:lineTo x="8379" y="21122"/>
                <wp:lineTo x="15828" y="21122"/>
                <wp:lineTo x="20483" y="14333"/>
                <wp:lineTo x="17690" y="3772"/>
                <wp:lineTo x="13034" y="754"/>
                <wp:lineTo x="6517" y="754"/>
              </wp:wrapPolygon>
            </wp:wrapThrough>
            <wp:docPr id="72429477" name="Image 2" descr="Une image contenant Graphique, dessin humoristiqu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Graphique, dessin humoristique, conception, illustra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BFA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Fin des cours : 1</w:t>
      </w:r>
      <w:r w:rsidR="000E7BFA" w:rsidRPr="000E7BFA">
        <w:rPr>
          <w:rFonts w:eastAsiaTheme="minorEastAsia"/>
          <w:kern w:val="0"/>
          <w:sz w:val="28"/>
          <w:szCs w:val="28"/>
          <w:vertAlign w:val="superscript"/>
          <w:lang w:val="fr-FR" w:eastAsia="ja-JP"/>
          <w14:ligatures w14:val="none"/>
        </w:rPr>
        <w:t>er</w:t>
      </w:r>
      <w:r w:rsidR="000E7BFA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décembre</w:t>
      </w:r>
    </w:p>
    <w:p w14:paraId="17FF083E" w14:textId="008D3C57" w:rsidR="003210F3" w:rsidRDefault="003210F3" w:rsidP="003210F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</w:p>
    <w:p w14:paraId="1F23C471" w14:textId="546C9B5C" w:rsidR="002B5765" w:rsidRPr="003210F3" w:rsidRDefault="005C3245" w:rsidP="003210F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5C324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Aquaforme adaptée</w:t>
      </w:r>
      <w:r w:rsidR="00911DE9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2B576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- </w:t>
      </w:r>
      <w:r w:rsidR="002B5765" w:rsidRPr="003210F3">
        <w:rPr>
          <w:rFonts w:eastAsiaTheme="minorEastAsia"/>
          <w:b/>
          <w:bCs/>
          <w:kern w:val="0"/>
          <w:sz w:val="28"/>
          <w:szCs w:val="28"/>
          <w:u w:val="single"/>
          <w:lang w:val="fr-FR" w:eastAsia="ja-JP"/>
          <w14:ligatures w14:val="none"/>
        </w:rPr>
        <w:t>IL RESTE 8 PLACES</w:t>
      </w:r>
    </w:p>
    <w:p w14:paraId="6F8EF8E9" w14:textId="70D86C38" w:rsidR="002B5765" w:rsidRDefault="002B5765" w:rsidP="000627FF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Les j</w:t>
      </w:r>
      <w:r w:rsidR="00F469EC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eudis </w:t>
      </w:r>
      <w:r w:rsidR="007B19F7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de 11h à 12h</w:t>
      </w:r>
    </w:p>
    <w:p w14:paraId="48BFF593" w14:textId="073CF3EE" w:rsidR="000627FF" w:rsidRDefault="000627FF" w:rsidP="000627FF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0627FF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260 rue Lavaltrie S., Joliette</w:t>
      </w:r>
    </w:p>
    <w:p w14:paraId="6AD6F45A" w14:textId="220BC5F2" w:rsidR="002B5765" w:rsidRPr="005C3245" w:rsidRDefault="001A6C6A" w:rsidP="000627FF">
      <w:pPr>
        <w:spacing w:after="0" w:line="276" w:lineRule="auto"/>
        <w:jc w:val="both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C</w:t>
      </w:r>
      <w:r w:rsidR="002B5765" w:rsidRPr="00911DE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oût</w:t>
      </w:r>
      <w:r w:rsidR="004D62D7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 :</w:t>
      </w:r>
      <w:r w:rsidR="002B5765" w:rsidRPr="00911DE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50$</w:t>
      </w:r>
    </w:p>
    <w:p w14:paraId="74F7E873" w14:textId="1D5A6C79" w:rsidR="00C6073D" w:rsidRPr="006E3BDE" w:rsidRDefault="000E7BFA" w:rsidP="006E3BDE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Fin des cours : 13 novembre</w:t>
      </w:r>
    </w:p>
    <w:p w14:paraId="7F7B0472" w14:textId="6BDD883F" w:rsidR="00442A51" w:rsidRPr="005C3245" w:rsidRDefault="005C3245" w:rsidP="006E3BDE">
      <w:pPr>
        <w:spacing w:line="240" w:lineRule="auto"/>
        <w:jc w:val="right"/>
        <w:rPr>
          <w:rFonts w:eastAsiaTheme="minorEastAsia"/>
          <w:i/>
          <w:iCs/>
          <w:kern w:val="0"/>
          <w:sz w:val="28"/>
          <w:szCs w:val="28"/>
          <w:lang w:val="fr-FR" w:eastAsia="ja-JP"/>
          <w14:ligatures w14:val="none"/>
        </w:rPr>
      </w:pPr>
      <w:r w:rsidRPr="005C3245">
        <w:rPr>
          <w:rFonts w:eastAsiaTheme="minorEastAsia"/>
          <w:i/>
          <w:iCs/>
          <w:kern w:val="0"/>
          <w:sz w:val="28"/>
          <w:szCs w:val="28"/>
          <w:lang w:val="fr-FR" w:eastAsia="ja-JP"/>
          <w14:ligatures w14:val="none"/>
        </w:rPr>
        <w:t>Le groupe de Fibro-Picasso est complet !</w:t>
      </w:r>
    </w:p>
    <w:p w14:paraId="7480C2C7" w14:textId="3A43CA82" w:rsidR="00AB4A26" w:rsidRPr="00AB4A26" w:rsidRDefault="00AB4A26" w:rsidP="00AE46F5">
      <w:pPr>
        <w:spacing w:after="0" w:line="240" w:lineRule="auto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B4A26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Autres activités</w:t>
      </w:r>
    </w:p>
    <w:p w14:paraId="40FC190D" w14:textId="77777777" w:rsidR="00AB4A26" w:rsidRDefault="00AB4A26" w:rsidP="00AE46F5">
      <w:pPr>
        <w:spacing w:after="0" w:line="240" w:lineRule="auto"/>
        <w:rPr>
          <w:color w:val="A02B93" w:themeColor="accent5"/>
          <w:sz w:val="28"/>
          <w:szCs w:val="28"/>
          <w:u w:val="double"/>
        </w:rPr>
      </w:pPr>
    </w:p>
    <w:p w14:paraId="74D85DC6" w14:textId="6EEB67D4" w:rsidR="009F4D4B" w:rsidRPr="009005A5" w:rsidRDefault="009F4D4B" w:rsidP="009005A5">
      <w:pPr>
        <w:spacing w:after="0" w:line="276" w:lineRule="auto"/>
        <w:jc w:val="both"/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</w:pPr>
      <w:r w:rsidRPr="009005A5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 xml:space="preserve">Atelier de céramique </w:t>
      </w:r>
    </w:p>
    <w:p w14:paraId="3F0D6E1E" w14:textId="03DEC569" w:rsidR="004A29A1" w:rsidRPr="00C670A9" w:rsidRDefault="00CA38D9" w:rsidP="00C670A9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Lundi le</w:t>
      </w:r>
      <w:r w:rsidR="004A29A1" w:rsidRPr="00C670A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20 octobre de 10h à 12h</w:t>
      </w:r>
    </w:p>
    <w:p w14:paraId="5481F91A" w14:textId="77F7BBCE" w:rsidR="009F4D4B" w:rsidRPr="00C670A9" w:rsidRDefault="00C670A9" w:rsidP="00C670A9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670A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87, rue Coulombe, Notre-Dame-des-Prairies 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(</w:t>
      </w:r>
      <w:r w:rsidR="009F4D4B" w:rsidRPr="00C670A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Café céramique Rue des beaux-arts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)</w:t>
      </w:r>
      <w:r w:rsidR="009F4D4B" w:rsidRPr="00C670A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</w:p>
    <w:p w14:paraId="193E4153" w14:textId="6DB8988B" w:rsidR="009F4D4B" w:rsidRPr="00C670A9" w:rsidRDefault="009F4D4B" w:rsidP="00C670A9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C670A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Coût</w:t>
      </w:r>
      <w:r w:rsidR="004D62D7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 : </w:t>
      </w:r>
      <w:r w:rsidRPr="00C670A9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6$ </w:t>
      </w:r>
    </w:p>
    <w:p w14:paraId="01E92A99" w14:textId="07399717" w:rsidR="003D4118" w:rsidRPr="00AC6B3B" w:rsidRDefault="009005A5" w:rsidP="00AC6B3B">
      <w:pPr>
        <w:pStyle w:val="Paragraphedeliste"/>
        <w:numPr>
          <w:ilvl w:val="0"/>
          <w:numId w:val="1"/>
        </w:numPr>
        <w:spacing w:after="0" w:line="240" w:lineRule="auto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Une belle activité organisée exclusivement pour les membres de l’Association</w:t>
      </w:r>
      <w:r w:rsidR="008A6E9B"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.</w:t>
      </w:r>
      <w:r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</w:p>
    <w:p w14:paraId="6664DD4B" w14:textId="77777777" w:rsidR="003D4118" w:rsidRDefault="003D4118" w:rsidP="00AE46F5">
      <w:pPr>
        <w:spacing w:after="0" w:line="240" w:lineRule="auto"/>
        <w:rPr>
          <w:color w:val="A02B93" w:themeColor="accent5"/>
          <w:sz w:val="28"/>
          <w:szCs w:val="28"/>
          <w:u w:val="double"/>
        </w:rPr>
      </w:pPr>
    </w:p>
    <w:p w14:paraId="6B16D3BE" w14:textId="1042D509" w:rsidR="00BD414F" w:rsidRPr="0031250D" w:rsidRDefault="00C6073D" w:rsidP="0031250D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74390D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Café</w:t>
      </w:r>
      <w:r w:rsidR="007C7F89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s</w:t>
      </w:r>
      <w:r w:rsidRPr="0074390D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-causerie</w:t>
      </w:r>
      <w:r w:rsidR="007C7F89">
        <w:rPr>
          <w:rFonts w:eastAsiaTheme="minorEastAsia"/>
          <w:b/>
          <w:bCs/>
          <w:kern w:val="0"/>
          <w:sz w:val="28"/>
          <w:szCs w:val="28"/>
          <w:lang w:val="fr-FR" w:eastAsia="ja-JP"/>
          <w14:ligatures w14:val="none"/>
        </w:rPr>
        <w:t>s</w:t>
      </w:r>
      <w:r w:rsidR="0031250D" w:rsidRPr="0031250D"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1250D"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 </w:t>
      </w:r>
      <w:r w:rsidR="0031250D" w:rsidRPr="00BD414F"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Ils sont de retour!</w:t>
      </w:r>
    </w:p>
    <w:p w14:paraId="0239B4DC" w14:textId="5D423D00" w:rsidR="00784543" w:rsidRPr="00BD414F" w:rsidRDefault="00784543" w:rsidP="0078454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BD414F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Moment d’échange entre les membres autour d’un café et collation.</w:t>
      </w:r>
    </w:p>
    <w:p w14:paraId="0871E104" w14:textId="48167167" w:rsidR="005A2BB7" w:rsidRDefault="005A2BB7" w:rsidP="00BD414F">
      <w:pPr>
        <w:spacing w:after="0" w:line="276" w:lineRule="auto"/>
        <w:jc w:val="both"/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</w:t>
      </w:r>
      <w:r w:rsidR="006164C4" w:rsidRPr="00784543"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endredi 10 octobre</w:t>
      </w:r>
      <w:r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="000535E8" w:rsidRPr="00784543"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 10h à 12h</w:t>
      </w:r>
    </w:p>
    <w:p w14:paraId="61A6ABDD" w14:textId="18A80570" w:rsidR="00306373" w:rsidRDefault="005A2BB7" w:rsidP="00BD414F">
      <w:pPr>
        <w:spacing w:after="0" w:line="276" w:lineRule="auto"/>
        <w:jc w:val="both"/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Vendredi </w:t>
      </w:r>
      <w:r w:rsidR="000535E8" w:rsidRPr="00784543"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 novembre</w:t>
      </w:r>
      <w:r>
        <w:rPr>
          <w:b/>
          <w:color w:val="77206D" w:themeColor="accent5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de 10h à 12h</w:t>
      </w:r>
    </w:p>
    <w:p w14:paraId="23BB3C9E" w14:textId="77777777" w:rsidR="00A6022F" w:rsidRDefault="00A6022F" w:rsidP="00784543">
      <w:pPr>
        <w:spacing w:after="0" w:line="276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</w:p>
    <w:p w14:paraId="0263E9BB" w14:textId="497AA513" w:rsidR="003D4118" w:rsidRPr="00AC6B3B" w:rsidRDefault="00AC7C32" w:rsidP="00AC6B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Gratuit</w:t>
      </w:r>
      <w:r w:rsidR="00884FB8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. B</w:t>
      </w:r>
      <w:r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ienvenue aux membres</w:t>
      </w:r>
      <w:r w:rsidR="00884FB8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,</w:t>
      </w:r>
      <w:r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  <w:r w:rsidR="00D67273"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au</w:t>
      </w:r>
      <w:r w:rsidR="00784543"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41 rue Beaupied, Notre-Dame-des-Prairies</w:t>
      </w:r>
      <w:r w:rsidR="00D67273" w:rsidRPr="00AC6B3B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.</w:t>
      </w:r>
    </w:p>
    <w:p w14:paraId="23207492" w14:textId="7849B44D" w:rsidR="003D4118" w:rsidRPr="00AE46F5" w:rsidRDefault="003D4118" w:rsidP="00AE46F5">
      <w:pPr>
        <w:spacing w:after="0" w:line="240" w:lineRule="auto"/>
        <w:rPr>
          <w:sz w:val="28"/>
          <w:szCs w:val="28"/>
        </w:rPr>
      </w:pPr>
    </w:p>
    <w:p w14:paraId="2FF2642D" w14:textId="79E408CC" w:rsidR="003D4118" w:rsidRPr="00AE46F5" w:rsidRDefault="003D4118" w:rsidP="00AE46F5">
      <w:pPr>
        <w:spacing w:after="0" w:line="240" w:lineRule="auto"/>
        <w:rPr>
          <w:sz w:val="28"/>
          <w:szCs w:val="28"/>
        </w:rPr>
      </w:pPr>
    </w:p>
    <w:p w14:paraId="7DDA333A" w14:textId="77777777" w:rsidR="003D4118" w:rsidRPr="00AE46F5" w:rsidRDefault="003D4118" w:rsidP="00AE46F5">
      <w:pPr>
        <w:spacing w:after="0" w:line="240" w:lineRule="auto"/>
        <w:rPr>
          <w:sz w:val="28"/>
          <w:szCs w:val="28"/>
        </w:rPr>
      </w:pPr>
    </w:p>
    <w:p w14:paraId="511EF0FA" w14:textId="77777777" w:rsidR="003D4118" w:rsidRPr="00AE46F5" w:rsidRDefault="003D4118" w:rsidP="00AE46F5">
      <w:pPr>
        <w:spacing w:after="0" w:line="240" w:lineRule="auto"/>
        <w:rPr>
          <w:sz w:val="28"/>
          <w:szCs w:val="28"/>
        </w:rPr>
      </w:pPr>
    </w:p>
    <w:p w14:paraId="7D85E11C" w14:textId="003C41F6" w:rsidR="003D4118" w:rsidRPr="003B1A25" w:rsidRDefault="003D4118" w:rsidP="003B1A25">
      <w:pPr>
        <w:spacing w:after="0" w:line="240" w:lineRule="auto"/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B1A25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Au plaisir de vous </w:t>
      </w:r>
      <w:r w:rsidR="00D67273" w:rsidRPr="003B1A25">
        <w:rPr>
          <w:b/>
          <w:color w:val="77206D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accueillir</w:t>
      </w:r>
    </w:p>
    <w:p w14:paraId="5AEAE411" w14:textId="77777777" w:rsidR="00D67273" w:rsidRDefault="00D67273" w:rsidP="00AE46F5">
      <w:pPr>
        <w:spacing w:after="0" w:line="240" w:lineRule="auto"/>
        <w:rPr>
          <w:rFonts w:eastAsiaTheme="minorEastAsia" w:cs="Arial"/>
          <w:i/>
          <w:iCs/>
          <w:kern w:val="0"/>
          <w:sz w:val="28"/>
          <w:szCs w:val="28"/>
          <w:lang w:val="fr-FR" w:eastAsia="ja-JP"/>
          <w14:ligatures w14:val="none"/>
        </w:rPr>
      </w:pPr>
    </w:p>
    <w:p w14:paraId="0216E66E" w14:textId="3DAD40BF" w:rsidR="00D67273" w:rsidRPr="003B1A25" w:rsidRDefault="00D67273" w:rsidP="003B1A25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3B1A2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Pour toutes informations et/ou inscriptions</w:t>
      </w:r>
    </w:p>
    <w:p w14:paraId="6F053DDB" w14:textId="746E26A0" w:rsidR="003D4118" w:rsidRPr="003B1A25" w:rsidRDefault="003B1A25" w:rsidP="003B1A25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3B1A2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Association régionale de la fibromyalgie de Lanaudière</w:t>
      </w:r>
    </w:p>
    <w:p w14:paraId="3722DD17" w14:textId="3BB6CE0B" w:rsidR="003D4118" w:rsidRPr="00AE46F5" w:rsidRDefault="003D4118" w:rsidP="00AE46F5">
      <w:pPr>
        <w:spacing w:after="0" w:line="240" w:lineRule="auto"/>
        <w:rPr>
          <w:rFonts w:eastAsiaTheme="minorEastAsia" w:cs="Arial"/>
          <w:i/>
          <w:iCs/>
          <w:kern w:val="0"/>
          <w:sz w:val="28"/>
          <w:szCs w:val="28"/>
          <w:lang w:val="fr-FR" w:eastAsia="ja-JP"/>
          <w14:ligatures w14:val="none"/>
        </w:rPr>
      </w:pPr>
      <w:hyperlink r:id="rId14" w:history="1">
        <w:r w:rsidRPr="00AE46F5">
          <w:rPr>
            <w:rFonts w:eastAsiaTheme="minorEastAsia" w:cs="Arial"/>
            <w:i/>
            <w:iCs/>
            <w:color w:val="0B769F" w:themeColor="accent4" w:themeShade="BF"/>
            <w:kern w:val="0"/>
            <w:sz w:val="28"/>
            <w:szCs w:val="28"/>
            <w:u w:val="single"/>
            <w:lang w:val="fr-FR" w:eastAsia="ja-JP"/>
            <w14:ligatures w14:val="none"/>
          </w:rPr>
          <w:t>coordo@fibromyalgielanaudiere.com</w:t>
        </w:r>
      </w:hyperlink>
    </w:p>
    <w:p w14:paraId="3BB3A12B" w14:textId="2577EE11" w:rsidR="003D4118" w:rsidRDefault="003B1A25" w:rsidP="003B1A25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 w:rsidRPr="003B1A25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450-755-1184</w:t>
      </w: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 xml:space="preserve"> </w:t>
      </w:r>
    </w:p>
    <w:p w14:paraId="3CB86485" w14:textId="663C1198" w:rsidR="003B1A25" w:rsidRPr="003B1A25" w:rsidRDefault="003B1A25" w:rsidP="003B1A25">
      <w:pPr>
        <w:spacing w:after="0" w:line="240" w:lineRule="auto"/>
        <w:jc w:val="both"/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</w:pPr>
      <w:r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1-</w:t>
      </w:r>
      <w:r w:rsidR="00CF3649" w:rsidRPr="00E3100D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888-</w:t>
      </w:r>
      <w:r w:rsidR="00CF3649" w:rsidRPr="009F477D">
        <w:rPr>
          <w:rFonts w:eastAsiaTheme="minorEastAsia"/>
          <w:kern w:val="0"/>
          <w:sz w:val="28"/>
          <w:szCs w:val="28"/>
          <w:lang w:val="fr-FR" w:eastAsia="ja-JP"/>
          <w14:ligatures w14:val="none"/>
        </w:rPr>
        <w:t>223-0227</w:t>
      </w:r>
    </w:p>
    <w:sectPr w:rsidR="003B1A25" w:rsidRPr="003B1A25" w:rsidSect="006E3BDE">
      <w:footerReference w:type="default" r:id="rId15"/>
      <w:pgSz w:w="12240" w:h="15840"/>
      <w:pgMar w:top="1276" w:right="1797" w:bottom="993" w:left="1797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95A3" w14:textId="77777777" w:rsidR="000945B7" w:rsidRDefault="000945B7" w:rsidP="00D210E0">
      <w:pPr>
        <w:spacing w:after="0" w:line="240" w:lineRule="auto"/>
      </w:pPr>
      <w:r>
        <w:separator/>
      </w:r>
    </w:p>
  </w:endnote>
  <w:endnote w:type="continuationSeparator" w:id="0">
    <w:p w14:paraId="17798024" w14:textId="77777777" w:rsidR="000945B7" w:rsidRDefault="000945B7" w:rsidP="00D2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490698"/>
      <w:docPartObj>
        <w:docPartGallery w:val="Page Numbers (Bottom of Page)"/>
        <w:docPartUnique/>
      </w:docPartObj>
    </w:sdtPr>
    <w:sdtContent>
      <w:p w14:paraId="28EC6FB5" w14:textId="7CD8A435" w:rsidR="00A62106" w:rsidRDefault="00A62106" w:rsidP="00A6210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8EB6518" wp14:editId="71F60CE3">
              <wp:simplePos x="0" y="0"/>
              <wp:positionH relativeFrom="page">
                <wp:posOffset>6736080</wp:posOffset>
              </wp:positionH>
              <wp:positionV relativeFrom="paragraph">
                <wp:posOffset>-128270</wp:posOffset>
              </wp:positionV>
              <wp:extent cx="441960" cy="545465"/>
              <wp:effectExtent l="0" t="0" r="0" b="6985"/>
              <wp:wrapThrough wrapText="bothSides">
                <wp:wrapPolygon edited="0">
                  <wp:start x="6517" y="754"/>
                  <wp:lineTo x="0" y="14333"/>
                  <wp:lineTo x="7448" y="19614"/>
                  <wp:lineTo x="8379" y="21122"/>
                  <wp:lineTo x="15828" y="21122"/>
                  <wp:lineTo x="20483" y="14333"/>
                  <wp:lineTo x="17690" y="3772"/>
                  <wp:lineTo x="13034" y="754"/>
                  <wp:lineTo x="6517" y="754"/>
                </wp:wrapPolygon>
              </wp:wrapThrough>
              <wp:docPr id="877398873" name="Image 2" descr="Une image contenant Graphique, dessin humoristique, conception, illustratio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2" descr="Une image contenant Graphique, dessin humoristique, conception, illustration&#10;&#10;Description générée automatiquement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8136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06995E0" w14:textId="4C128081" w:rsidR="00D210E0" w:rsidRDefault="00D210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C0F0" w14:textId="77777777" w:rsidR="000945B7" w:rsidRDefault="000945B7" w:rsidP="00D210E0">
      <w:pPr>
        <w:spacing w:after="0" w:line="240" w:lineRule="auto"/>
      </w:pPr>
      <w:r>
        <w:separator/>
      </w:r>
    </w:p>
  </w:footnote>
  <w:footnote w:type="continuationSeparator" w:id="0">
    <w:p w14:paraId="25922BCF" w14:textId="77777777" w:rsidR="000945B7" w:rsidRDefault="000945B7" w:rsidP="00D2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4AD5"/>
    <w:multiLevelType w:val="hybridMultilevel"/>
    <w:tmpl w:val="21C03FC2"/>
    <w:lvl w:ilvl="0" w:tplc="4E90742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549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F"/>
    <w:rsid w:val="000134F8"/>
    <w:rsid w:val="000214E6"/>
    <w:rsid w:val="000535E8"/>
    <w:rsid w:val="000627FF"/>
    <w:rsid w:val="00080A23"/>
    <w:rsid w:val="000945B7"/>
    <w:rsid w:val="000C0C56"/>
    <w:rsid w:val="000E0E81"/>
    <w:rsid w:val="000E7BFA"/>
    <w:rsid w:val="00134021"/>
    <w:rsid w:val="001439D4"/>
    <w:rsid w:val="00156A97"/>
    <w:rsid w:val="001642D5"/>
    <w:rsid w:val="001A6C6A"/>
    <w:rsid w:val="001E63FB"/>
    <w:rsid w:val="00226057"/>
    <w:rsid w:val="00265853"/>
    <w:rsid w:val="002B5765"/>
    <w:rsid w:val="00306373"/>
    <w:rsid w:val="0031250D"/>
    <w:rsid w:val="003210F3"/>
    <w:rsid w:val="003264BE"/>
    <w:rsid w:val="00336461"/>
    <w:rsid w:val="0035130D"/>
    <w:rsid w:val="0039326F"/>
    <w:rsid w:val="003B1A25"/>
    <w:rsid w:val="003C7894"/>
    <w:rsid w:val="003D4118"/>
    <w:rsid w:val="003F4578"/>
    <w:rsid w:val="004107BD"/>
    <w:rsid w:val="00442A51"/>
    <w:rsid w:val="00457313"/>
    <w:rsid w:val="00476D0E"/>
    <w:rsid w:val="00480570"/>
    <w:rsid w:val="00482C51"/>
    <w:rsid w:val="004A29A1"/>
    <w:rsid w:val="004C746C"/>
    <w:rsid w:val="004D62D7"/>
    <w:rsid w:val="004F2680"/>
    <w:rsid w:val="00551E94"/>
    <w:rsid w:val="005A2BB7"/>
    <w:rsid w:val="005C3245"/>
    <w:rsid w:val="005D0B91"/>
    <w:rsid w:val="005D49A4"/>
    <w:rsid w:val="00603DA0"/>
    <w:rsid w:val="00605F95"/>
    <w:rsid w:val="006164C4"/>
    <w:rsid w:val="00630FDA"/>
    <w:rsid w:val="00647571"/>
    <w:rsid w:val="00681646"/>
    <w:rsid w:val="006A41C2"/>
    <w:rsid w:val="006C2EAA"/>
    <w:rsid w:val="006E3BDE"/>
    <w:rsid w:val="00704031"/>
    <w:rsid w:val="00722EA0"/>
    <w:rsid w:val="0074390D"/>
    <w:rsid w:val="00784543"/>
    <w:rsid w:val="007A7FA2"/>
    <w:rsid w:val="007B19F7"/>
    <w:rsid w:val="007C7F89"/>
    <w:rsid w:val="007E175F"/>
    <w:rsid w:val="007F1C04"/>
    <w:rsid w:val="00810DEE"/>
    <w:rsid w:val="008126C2"/>
    <w:rsid w:val="00884FB8"/>
    <w:rsid w:val="008963B1"/>
    <w:rsid w:val="008A6E9B"/>
    <w:rsid w:val="008C4059"/>
    <w:rsid w:val="009005A5"/>
    <w:rsid w:val="0090760F"/>
    <w:rsid w:val="00911DE9"/>
    <w:rsid w:val="009F477D"/>
    <w:rsid w:val="009F4D4B"/>
    <w:rsid w:val="00A1510C"/>
    <w:rsid w:val="00A6022F"/>
    <w:rsid w:val="00A62106"/>
    <w:rsid w:val="00A8506B"/>
    <w:rsid w:val="00AB4A26"/>
    <w:rsid w:val="00AC6B3B"/>
    <w:rsid w:val="00AC7C32"/>
    <w:rsid w:val="00AD1CCF"/>
    <w:rsid w:val="00AE46F5"/>
    <w:rsid w:val="00AF70A3"/>
    <w:rsid w:val="00B211E5"/>
    <w:rsid w:val="00B316F6"/>
    <w:rsid w:val="00B31B82"/>
    <w:rsid w:val="00B447AB"/>
    <w:rsid w:val="00B85CC9"/>
    <w:rsid w:val="00BC4E68"/>
    <w:rsid w:val="00BD414F"/>
    <w:rsid w:val="00C030C2"/>
    <w:rsid w:val="00C04326"/>
    <w:rsid w:val="00C14494"/>
    <w:rsid w:val="00C31A04"/>
    <w:rsid w:val="00C45901"/>
    <w:rsid w:val="00C46880"/>
    <w:rsid w:val="00C6073D"/>
    <w:rsid w:val="00C64D73"/>
    <w:rsid w:val="00C670A9"/>
    <w:rsid w:val="00CA38D9"/>
    <w:rsid w:val="00CF3649"/>
    <w:rsid w:val="00D06F61"/>
    <w:rsid w:val="00D210E0"/>
    <w:rsid w:val="00D219CD"/>
    <w:rsid w:val="00D47324"/>
    <w:rsid w:val="00D67273"/>
    <w:rsid w:val="00DC1436"/>
    <w:rsid w:val="00E21CC5"/>
    <w:rsid w:val="00E3100D"/>
    <w:rsid w:val="00E7258B"/>
    <w:rsid w:val="00E74101"/>
    <w:rsid w:val="00EF195F"/>
    <w:rsid w:val="00EF6CA4"/>
    <w:rsid w:val="00F0769D"/>
    <w:rsid w:val="00F469EC"/>
    <w:rsid w:val="00F52E2E"/>
    <w:rsid w:val="00F61E17"/>
    <w:rsid w:val="00F81404"/>
    <w:rsid w:val="00F93396"/>
    <w:rsid w:val="00F972A4"/>
    <w:rsid w:val="00FE73C2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FD26"/>
  <w15:chartTrackingRefBased/>
  <w15:docId w15:val="{085BF36E-B601-491E-9587-3943EFE8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76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76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76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76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76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76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76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76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76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76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760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3D4118"/>
    <w:pPr>
      <w:spacing w:after="0" w:line="240" w:lineRule="auto"/>
    </w:pPr>
    <w:rPr>
      <w:rFonts w:eastAsiaTheme="minorEastAsia"/>
      <w:color w:val="0E2841" w:themeColor="text2"/>
      <w:kern w:val="0"/>
      <w:sz w:val="26"/>
      <w:szCs w:val="26"/>
      <w:lang w:val="fr-FR" w:eastAsia="ja-JP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D4118"/>
    <w:rPr>
      <w:rFonts w:eastAsiaTheme="minorEastAsia"/>
      <w:color w:val="0E2841" w:themeColor="text2"/>
      <w:kern w:val="0"/>
      <w:sz w:val="26"/>
      <w:szCs w:val="26"/>
      <w:lang w:val="fr-FR" w:eastAsia="ja-JP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210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0E0"/>
  </w:style>
  <w:style w:type="paragraph" w:styleId="Pieddepage">
    <w:name w:val="footer"/>
    <w:basedOn w:val="Normal"/>
    <w:link w:val="PieddepageCar"/>
    <w:uiPriority w:val="99"/>
    <w:unhideWhenUsed/>
    <w:rsid w:val="00D210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0E0"/>
  </w:style>
  <w:style w:type="character" w:styleId="Lienhypertexte">
    <w:name w:val="Hyperlink"/>
    <w:basedOn w:val="Policepardfaut"/>
    <w:uiPriority w:val="99"/>
    <w:unhideWhenUsed/>
    <w:rsid w:val="00C4688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6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ordo@fibromyalgielanaudi&#232;r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ordo@fibromyalgielanaudie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46de-87d0-4d2a-8e36-1607e717c1cf">
      <Terms xmlns="http://schemas.microsoft.com/office/infopath/2007/PartnerControls"/>
    </lcf76f155ced4ddcb4097134ff3c332f>
    <TaxCatchAll xmlns="5024bd23-71eb-4e9e-82d8-a6614ce5c1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5F31067DBD049848059F33B0C7E77" ma:contentTypeVersion="12" ma:contentTypeDescription="Crée un document." ma:contentTypeScope="" ma:versionID="68a61078a4b6ab8853beacb73e92fe33">
  <xsd:schema xmlns:xsd="http://www.w3.org/2001/XMLSchema" xmlns:xs="http://www.w3.org/2001/XMLSchema" xmlns:p="http://schemas.microsoft.com/office/2006/metadata/properties" xmlns:ns2="de0c46de-87d0-4d2a-8e36-1607e717c1cf" xmlns:ns3="5024bd23-71eb-4e9e-82d8-a6614ce5c19b" targetNamespace="http://schemas.microsoft.com/office/2006/metadata/properties" ma:root="true" ma:fieldsID="137ae576a9fef1c71bf14b3d386231a0" ns2:_="" ns3:_="">
    <xsd:import namespace="de0c46de-87d0-4d2a-8e36-1607e717c1cf"/>
    <xsd:import namespace="5024bd23-71eb-4e9e-82d8-a6614ce5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46de-87d0-4d2a-8e36-1607e717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b2c6300-364c-4aba-9286-90b139969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bd23-71eb-4e9e-82d8-a6614ce5c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c73ef-39c7-4b04-866f-42e60edaac4e}" ma:internalName="TaxCatchAll" ma:showField="CatchAllData" ma:web="5024bd23-71eb-4e9e-82d8-a6614ce5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9F68F-B683-429E-8158-95B7AB9D0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A0FA0-5A03-4B96-96D5-1FD92471314C}">
  <ds:schemaRefs>
    <ds:schemaRef ds:uri="http://schemas.microsoft.com/office/2006/metadata/properties"/>
    <ds:schemaRef ds:uri="http://schemas.microsoft.com/office/infopath/2007/PartnerControls"/>
    <ds:schemaRef ds:uri="de0c46de-87d0-4d2a-8e36-1607e717c1cf"/>
    <ds:schemaRef ds:uri="5024bd23-71eb-4e9e-82d8-a6614ce5c19b"/>
  </ds:schemaRefs>
</ds:datastoreItem>
</file>

<file path=customXml/itemProps3.xml><?xml version="1.0" encoding="utf-8"?>
<ds:datastoreItem xmlns:ds="http://schemas.openxmlformats.org/officeDocument/2006/customXml" ds:itemID="{75CDA714-BF3D-41A5-AAE2-1BD1DAC79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E6445-CF39-4ADE-8B7E-161B92730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46de-87d0-4d2a-8e36-1607e717c1cf"/>
    <ds:schemaRef ds:uri="5024bd23-71eb-4e9e-82d8-a6614ce5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2112</Characters>
  <Application>Microsoft Office Word</Application>
  <DocSecurity>0</DocSecurity>
  <Lines>96</Lines>
  <Paragraphs>70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Dostie Marie-Pier</dc:creator>
  <cp:keywords/>
  <dc:description/>
  <cp:lastModifiedBy>Coordination</cp:lastModifiedBy>
  <cp:revision>5</cp:revision>
  <dcterms:created xsi:type="dcterms:W3CDTF">2025-09-29T15:51:00Z</dcterms:created>
  <dcterms:modified xsi:type="dcterms:W3CDTF">2025-09-29T16:12:00Z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0x0101003F35F31067DBD049848059F33B0C7E77</vt:lpwstr>
  </property>
  <property fmtid="{D5CDD505-2E9C-101B-9397-08002B2CF9AE}" pid="3" name="MediaServiceImageTags">
    <vt:lpwstr/>
  </property>
</Properties>
</file>