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B5D9" w14:textId="74DCFA3B" w:rsidR="00C45901" w:rsidRDefault="003D4118">
      <w:r w:rsidRPr="00997AD5">
        <w:rPr>
          <w:rFonts w:ascii="Times New Roman" w:eastAsia="Aptos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5C78A7E9" wp14:editId="7B52C685">
            <wp:simplePos x="0" y="0"/>
            <wp:positionH relativeFrom="margin">
              <wp:posOffset>-47625</wp:posOffset>
            </wp:positionH>
            <wp:positionV relativeFrom="paragraph">
              <wp:posOffset>-422910</wp:posOffset>
            </wp:positionV>
            <wp:extent cx="5557015" cy="2213610"/>
            <wp:effectExtent l="19050" t="0" r="24765" b="643890"/>
            <wp:wrapNone/>
            <wp:docPr id="2" name="Image 1" descr="Une image contenant plein air, personne, habits, chap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lein air, personne, habits, chap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15" cy="22136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950F2" w14:textId="77777777" w:rsidR="003D4118" w:rsidRPr="003D4118" w:rsidRDefault="003D4118" w:rsidP="003D4118"/>
    <w:p w14:paraId="72B8386E" w14:textId="77777777" w:rsidR="003D4118" w:rsidRPr="003D4118" w:rsidRDefault="003D4118" w:rsidP="003D4118"/>
    <w:p w14:paraId="3104E2D1" w14:textId="77777777" w:rsidR="003D4118" w:rsidRPr="003D4118" w:rsidRDefault="003D4118" w:rsidP="003D4118"/>
    <w:p w14:paraId="3C673779" w14:textId="77777777" w:rsidR="003D4118" w:rsidRPr="003D4118" w:rsidRDefault="003D4118" w:rsidP="003D4118"/>
    <w:p w14:paraId="37E96691" w14:textId="77777777" w:rsidR="003D4118" w:rsidRPr="003D4118" w:rsidRDefault="003D4118" w:rsidP="003D4118"/>
    <w:p w14:paraId="6900D614" w14:textId="77777777" w:rsidR="003D4118" w:rsidRPr="003D4118" w:rsidRDefault="003D4118" w:rsidP="003D4118"/>
    <w:p w14:paraId="09999454" w14:textId="77777777" w:rsidR="003D4118" w:rsidRPr="003D4118" w:rsidRDefault="003D4118" w:rsidP="003D4118"/>
    <w:p w14:paraId="0E3C61FD" w14:textId="77777777" w:rsidR="003D4118" w:rsidRPr="003D4118" w:rsidRDefault="003D4118" w:rsidP="003D4118"/>
    <w:p w14:paraId="214A68B2" w14:textId="77777777" w:rsidR="003D4118" w:rsidRPr="003D4118" w:rsidRDefault="003D4118" w:rsidP="003D4118"/>
    <w:p w14:paraId="0017E21A" w14:textId="4EAE2566" w:rsidR="003D4118" w:rsidRDefault="003D4118" w:rsidP="003D41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98A98" wp14:editId="09DD99F7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1828800" cy="1828800"/>
                <wp:effectExtent l="0" t="0" r="0" b="4445"/>
                <wp:wrapSquare wrapText="bothSides"/>
                <wp:docPr id="12508983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C6D8E" w14:textId="77777777" w:rsidR="003D4118" w:rsidRPr="003D4118" w:rsidRDefault="003D4118" w:rsidP="003D4118">
                            <w:pPr>
                              <w:jc w:val="center"/>
                              <w:rPr>
                                <w:color w:val="77206D" w:themeColor="accent5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D4118">
                              <w:rPr>
                                <w:color w:val="77206D" w:themeColor="accent5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Fibro-Lanaudière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98A9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.3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32sq&#10;s9gAAAAFAQAADwAAAGRycy9kb3ducmV2LnhtbEyPwU7DMBBE70j8g7VI3KjTCGgI2VSowBkofIAb&#10;L3FIvI5itw18PQsXuM1oVjNvq/XsB3WgKXaBEZaLDBRxE2zHLcLb6+NFASomw9YMgQnhkyKs69OT&#10;ypQ2HPmFDtvUKinhWBoEl9JYah0bR97ERRiJJXsPkzdJ7NRqO5mjlPtB51l2rb3pWBacGWnjqOm3&#10;e49QZP6p72/y5+gvv5ZXbnMfHsYPxPOz+e4WVKI5/R3DD76gQy1Mu7BnG9WAII8khBUoyfKiELv7&#10;FSvQdaX/09ffAAAA//8DAFBLAQItABQABgAIAAAAIQC2gziS/gAAAOEBAAATAAAAAAAAAAAAAAAA&#10;AAAAAABbQ29udGVudF9UeXBlc10ueG1sUEsBAi0AFAAGAAgAAAAhADj9If/WAAAAlAEAAAsAAAAA&#10;AAAAAAAAAAAALwEAAF9yZWxzLy5yZWxzUEsBAi0AFAAGAAgAAAAhAAw6bBEJAgAAIgQAAA4AAAAA&#10;AAAAAAAAAAAALgIAAGRycy9lMm9Eb2MueG1sUEsBAi0AFAAGAAgAAAAhAN9rKrPYAAAABQEAAA8A&#10;AAAAAAAAAAAAAAAAYwQAAGRycy9kb3ducmV2LnhtbFBLBQYAAAAABAAEAPMAAABoBQAAAAA=&#10;" filled="f" stroked="f">
                <v:textbox style="mso-fit-shape-to-text:t">
                  <w:txbxContent>
                    <w:p w14:paraId="67FC6D8E" w14:textId="77777777" w:rsidR="003D4118" w:rsidRPr="003D4118" w:rsidRDefault="003D4118" w:rsidP="003D4118">
                      <w:pPr>
                        <w:jc w:val="center"/>
                        <w:rPr>
                          <w:color w:val="77206D" w:themeColor="accent5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D4118">
                        <w:rPr>
                          <w:color w:val="77206D" w:themeColor="accent5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Fibro-Lanaudière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201367" w14:textId="0667943A" w:rsidR="003D4118" w:rsidRDefault="003D4118" w:rsidP="003D4118">
      <w:pPr>
        <w:jc w:val="center"/>
      </w:pPr>
    </w:p>
    <w:p w14:paraId="3B4ECEB6" w14:textId="75FBF853" w:rsidR="003D4118" w:rsidRDefault="003D4118" w:rsidP="003D4118">
      <w:r w:rsidRPr="008D5112">
        <w:rPr>
          <w:rFonts w:ascii="Arial" w:hAnsi="Arial" w:cs="Arial"/>
          <w:i/>
          <w:iCs/>
          <w:noProof/>
          <w:color w:val="7030A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8139A" wp14:editId="5E727878">
                <wp:simplePos x="0" y="0"/>
                <wp:positionH relativeFrom="margin">
                  <wp:align>center</wp:align>
                </wp:positionH>
                <wp:positionV relativeFrom="paragraph">
                  <wp:posOffset>313055</wp:posOffset>
                </wp:positionV>
                <wp:extent cx="6202680" cy="26670"/>
                <wp:effectExtent l="57150" t="95250" r="45720" b="49530"/>
                <wp:wrapNone/>
                <wp:docPr id="1796540686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2680" cy="266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56BAE" id="Connecteur droit 5" o:spid="_x0000_s1026" style="position:absolute;flip:y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4.65pt" to="488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sTIgIAAEYEAAAOAAAAZHJzL2Uyb0RvYy54bWysU8uO0zAU3SPxD5b3NGkGOiVqOoIpwwYx&#10;I4bH+taPxMIv2W7T/j3XTqcU2CBEFpYfN8fnnHu8ujkYTfYiROVsR+ezmhJhmePK9h398vnuxZKS&#10;mMBy0M6Kjh5FpDfr589Wo29F4wanuQgEQWxsR9/RISXfVlVkgzAQZ84Li4fSBQMJl6GveIAR0Y2u&#10;mrpeVKML3AfHRIy4u5kO6brgSylYupcyikR0R5FbKmMo4zaP1XoFbR/AD4qdaMA/sDCgLF56htpA&#10;ArIL6g8oo1hw0ck0Y85UTkrFRNGAaub1b2oeB/CiaEFzoj/bFP8fLPu4v7UPAW0YfWyjfwhZxUEG&#10;Q6RW/iv2tOhCpuRQbDuebROHRBhuLpq6WSzRXYZnzWJxXWytJpgM50NM74UzJE86qpXNqqCF/YeY&#10;8GosfSrJ29bdKa1LZ7QlI1JorusMDxgQqSHh1Hje0Wh7SkD3mDyWQoGMTiuef89AMfTbWx3IHrD7&#10;b+rm7eur3HC87peyfPcG4jDVlaMpF0YlDKdWpqPLOn/T9iCAv7OcpKPHRFvMNc0sjeCUaIFk8qzQ&#10;T6D031QiI20zY1Eii67khdvh9Y8DH8lW78InQMWvaiRCCVfZx6vlfFpgnufYhMKQBJe+qTSU7ORW&#10;ZaSs8GzEVgP7Pvmv/QCT6pdP8k69wOpi1JlDWV3Qq37mJc+2jh9LjMo+hrXUnx5Wfg2Xa5xfPv/1&#10;DwAAAP//AwBQSwMEFAAGAAgAAAAhAE1Q/xfbAAAABgEAAA8AAABkcnMvZG93bnJldi54bWxMj8FO&#10;wzAQRO9I/IO1SNyoE0obErKpEBKnHlALH+DaSxKI11HstoGvZznBcTSjmTf1ZvaDOtEU+8AI+SID&#10;RWyD67lFeHt9vrkHFZNhZ4bAhPBFETbN5UVtKhfOvKPTPrVKSjhWBqFLaay0jrYjb+IijMTivYfJ&#10;myRyarWbzFnK/aBvs2ytvelZFjoz0lNH9nN/9AjWl7p9KfzH7nvOt9u2yG3kHPH6an58AJVoTn9h&#10;+MUXdGiE6RCO7KIaEORIQrgrl6DELYu1HDkgrJYr0E2t/+M3PwAAAP//AwBQSwECLQAUAAYACAAA&#10;ACEAtoM4kv4AAADhAQAAEwAAAAAAAAAAAAAAAAAAAAAAW0NvbnRlbnRfVHlwZXNdLnhtbFBLAQIt&#10;ABQABgAIAAAAIQA4/SH/1gAAAJQBAAALAAAAAAAAAAAAAAAAAC8BAABfcmVscy8ucmVsc1BLAQIt&#10;ABQABgAIAAAAIQAZhmsTIgIAAEYEAAAOAAAAAAAAAAAAAAAAAC4CAABkcnMvZTJvRG9jLnhtbFBL&#10;AQItABQABgAIAAAAIQBNUP8X2wAAAAYBAAAPAAAAAAAAAAAAAAAAAHwEAABkcnMvZG93bnJldi54&#10;bWxQSwUGAAAAAAQABADzAAAAhAUAAAAA&#10;" strokecolor="#a02b93" strokeweight="1pt">
                <v:stroke joinstyle="miter"/>
                <v:shadow on="t" color="black" opacity="26214f" origin=",.5" offset="0,-3pt"/>
                <w10:wrap anchorx="margin"/>
              </v:line>
            </w:pict>
          </mc:Fallback>
        </mc:AlternateContent>
      </w:r>
    </w:p>
    <w:p w14:paraId="3CA88F42" w14:textId="7DFD358A" w:rsidR="003D4118" w:rsidRDefault="003D4118" w:rsidP="003D4118">
      <w:pPr>
        <w:jc w:val="center"/>
      </w:pPr>
    </w:p>
    <w:p w14:paraId="3D04FA60" w14:textId="7A86B368" w:rsidR="003D4118" w:rsidRDefault="003D4118" w:rsidP="003D4118">
      <w:pPr>
        <w:spacing w:line="360" w:lineRule="auto"/>
        <w:jc w:val="center"/>
      </w:pPr>
      <w:r>
        <w:t>Bonjour à tous !</w:t>
      </w:r>
    </w:p>
    <w:p w14:paraId="6323DDBE" w14:textId="2FA2F02E" w:rsidR="003D4118" w:rsidRDefault="003D4118" w:rsidP="003D4118">
      <w:pPr>
        <w:spacing w:line="360" w:lineRule="auto"/>
        <w:jc w:val="center"/>
      </w:pPr>
      <w:r>
        <w:t xml:space="preserve">L’infolettre du mois de juillet sera très simple. </w:t>
      </w:r>
    </w:p>
    <w:p w14:paraId="1EF447AD" w14:textId="77777777" w:rsidR="003D4118" w:rsidRDefault="003D4118" w:rsidP="003D4118">
      <w:pPr>
        <w:spacing w:line="360" w:lineRule="auto"/>
        <w:jc w:val="center"/>
      </w:pPr>
    </w:p>
    <w:p w14:paraId="56487C18" w14:textId="59FE1C3F" w:rsidR="003D4118" w:rsidRDefault="003D4118" w:rsidP="003D4118">
      <w:pPr>
        <w:spacing w:line="360" w:lineRule="auto"/>
        <w:jc w:val="center"/>
      </w:pPr>
      <w:r>
        <w:t>Nous vous serions reconnaissant de bien vouloir rester à l’affût de vos courriels. Je travaille actuellement sur le montage d’activités. Mais puisque l’association reste ouverte pendant l’été, nous aimerions savoir si vous êtes libre pour des cafés-causeries, dîners, etc.</w:t>
      </w:r>
    </w:p>
    <w:p w14:paraId="56BAC510" w14:textId="77777777" w:rsidR="003D4118" w:rsidRDefault="003D4118" w:rsidP="003D4118">
      <w:pPr>
        <w:spacing w:line="360" w:lineRule="auto"/>
        <w:jc w:val="center"/>
      </w:pPr>
    </w:p>
    <w:p w14:paraId="207388BC" w14:textId="026BBD03" w:rsidR="003D4118" w:rsidRDefault="003D4118" w:rsidP="003D4118">
      <w:pPr>
        <w:spacing w:line="360" w:lineRule="auto"/>
        <w:jc w:val="center"/>
      </w:pPr>
      <w:r>
        <w:t>Nous savons que plusieurs seront absents pour l’été, mais cela aidera beaucoup à toute organisation.</w:t>
      </w:r>
    </w:p>
    <w:p w14:paraId="10FB8D7F" w14:textId="2917E828" w:rsidR="003D4118" w:rsidRDefault="003D4118" w:rsidP="003D4118"/>
    <w:p w14:paraId="3C368F08" w14:textId="161914DF" w:rsidR="003D4118" w:rsidRDefault="003D4118" w:rsidP="003D4118">
      <w:pPr>
        <w:jc w:val="center"/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26470" wp14:editId="768C499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450080" cy="601980"/>
                <wp:effectExtent l="0" t="0" r="0" b="7620"/>
                <wp:wrapSquare wrapText="bothSides"/>
                <wp:docPr id="173160710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EE96BA" w14:textId="77777777" w:rsidR="003D4118" w:rsidRPr="003D4118" w:rsidRDefault="003D4118" w:rsidP="003D4118">
                            <w:pPr>
                              <w:jc w:val="center"/>
                              <w:rPr>
                                <w:b/>
                                <w:color w:val="0F9ED5" w:themeColor="accent4"/>
                                <w:sz w:val="52"/>
                                <w:szCs w:val="5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D4118">
                              <w:rPr>
                                <w:b/>
                                <w:color w:val="0F9ED5" w:themeColor="accent4"/>
                                <w:sz w:val="52"/>
                                <w:szCs w:val="5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AGA du 11 juin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6470" id="_x0000_s1027" type="#_x0000_t202" style="position:absolute;left:0;text-align:left;margin-left:0;margin-top:0;width:350.4pt;height:47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ARjgIAABMFAAAOAAAAZHJzL2Uyb0RvYy54bWysVEtv2zAMvg/YfxB0X22nSR9GnSJrl21A&#10;1xZrh54VWY4F2KJGKbHbXz9KdtKs22lYDgpF0nx8/KiLy75t2Fah02AKnh2lnCkjodRmXfAfj8sP&#10;Z5w5L0wpGjCq4M/K8cv5+3cXnc3VBGpoSoWMghiXd7bgtfc2TxIna9UKdwRWGTJWgK3wdMV1UqLo&#10;KHrbJJM0PUk6wNIiSOUcaa8HI5/H+FWlpL+rKqc8awpOtfl4YjxX4UzmFyJfo7C1lmMZ4h+qaIU2&#10;lHQf6lp4wTao/wjVaongoPJHEtoEqkpLFXugbrL0TTcPtbAq9kLgOLuHyf2/sPJ2+2Dvkfn+I/Q0&#10;wABIZ13uSBn66Stswz9VyshOED7vYVO9Z5KU0+ksTc/IJMl2kmbnJFOY5PVri85/VtCyIBQcaSwR&#10;LbG9cX5w3bmEZAaWumniaBrzm4JiBk3yWmKQfL/qmS4Pyl9B+UxdIQwDd1YuNaW+Ec7fC6QJU7XE&#10;Wn9HR9VAV3AYJc5qwJe/6YM/AU9WzjpiTMHdz41AxVnz1dBIzrPpNFAsXqaz0wld8NCyOrSYTXsF&#10;RMqM9sPKKAZ/3+zECqF9InIvQlYyCSMpd8H9TrzyA49pOaRaLKITkcoKf2MerAyhA3YB2Mf+SaAd&#10;0fc0t1vYcUvkb4Yw+A6oLzYeKh0mJHInlVHHZRClaBWKMRygr2HcoCWC8cNONXpd++96zVDTSxAY&#10;z1mpY/0hBE2GNWLojF6GWDyqLRU9O0nDb2TQLkyk00EJzh6XjBrBTXh5vhR8dprNCKXQ7TfhFWpB&#10;4Ia0n8p12CGRr9RWNY+MZj2ZTSkBqwt+fJbtU4WQI7UG+owX2ryYfewxrPbhPXq9vmXzXwAAAP//&#10;AwBQSwMEFAAGAAgAAAAhAA+265LaAAAABAEAAA8AAABkcnMvZG93bnJldi54bWxMj81OwzAQhO9I&#10;fQdrK3GjdlGBNs2mQiCuIMqP1Jsbb5Oo8TqK3Sa8PQsXuIy0mtXMN/lm9K06Ux+bwAjzmQFFXAbX&#10;cIXw/vZ0tQQVk2Vn28CE8EURNsXkIreZCwO/0nmbKiUhHDOLUKfUZVrHsiZv4yx0xOIdQu9tkrOv&#10;tOvtIOG+1dfG3GpvG5aG2nb0UFN53J48wsfzYfe5MC/Vo7/phjAazX6lES+n4/0aVKIx/T3DD76g&#10;QyFM+3BiF1WLIEPSr4p3Z4zM2COsFkvQRa7/wxffAAAA//8DAFBLAQItABQABgAIAAAAIQC2gziS&#10;/gAAAOEBAAATAAAAAAAAAAAAAAAAAAAAAABbQ29udGVudF9UeXBlc10ueG1sUEsBAi0AFAAGAAgA&#10;AAAhADj9If/WAAAAlAEAAAsAAAAAAAAAAAAAAAAALwEAAF9yZWxzLy5yZWxzUEsBAi0AFAAGAAgA&#10;AAAhACaNoBGOAgAAEwUAAA4AAAAAAAAAAAAAAAAALgIAAGRycy9lMm9Eb2MueG1sUEsBAi0AFAAG&#10;AAgAAAAhAA+265LaAAAABAEAAA8AAAAAAAAAAAAAAAAA6AQAAGRycy9kb3ducmV2LnhtbFBLBQYA&#10;AAAABAAEAPMAAADvBQAAAAA=&#10;" filled="f" stroked="f">
                <v:textbox>
                  <w:txbxContent>
                    <w:p w14:paraId="02EE96BA" w14:textId="77777777" w:rsidR="003D4118" w:rsidRPr="003D4118" w:rsidRDefault="003D4118" w:rsidP="003D4118">
                      <w:pPr>
                        <w:jc w:val="center"/>
                        <w:rPr>
                          <w:b/>
                          <w:color w:val="0F9ED5" w:themeColor="accent4"/>
                          <w:sz w:val="52"/>
                          <w:szCs w:val="5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D4118">
                        <w:rPr>
                          <w:b/>
                          <w:color w:val="0F9ED5" w:themeColor="accent4"/>
                          <w:sz w:val="52"/>
                          <w:szCs w:val="5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AGA du 11 juin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283274" w14:textId="77777777" w:rsidR="003D4118" w:rsidRDefault="003D4118" w:rsidP="003D4118">
      <w:pPr>
        <w:rPr>
          <w:u w:val="single"/>
        </w:rPr>
      </w:pPr>
    </w:p>
    <w:p w14:paraId="036C2B3D" w14:textId="2B3CA016" w:rsidR="003D4118" w:rsidRPr="003D4118" w:rsidRDefault="003D4118" w:rsidP="003D4118">
      <w:pPr>
        <w:spacing w:line="360" w:lineRule="auto"/>
        <w:jc w:val="center"/>
        <w:rPr>
          <w:color w:val="77206D" w:themeColor="accent5" w:themeShade="BF"/>
          <w:sz w:val="28"/>
          <w:szCs w:val="28"/>
        </w:rPr>
      </w:pPr>
      <w:r w:rsidRPr="003D4118">
        <w:rPr>
          <w:color w:val="77206D" w:themeColor="accent5" w:themeShade="BF"/>
          <w:sz w:val="28"/>
          <w:szCs w:val="28"/>
        </w:rPr>
        <w:t xml:space="preserve">Nous remercions tous ceux et celles qui sont venu à notre AGA du 11 juin dernier. </w:t>
      </w:r>
    </w:p>
    <w:p w14:paraId="67E06977" w14:textId="266FF3E6" w:rsidR="003D4118" w:rsidRPr="003D4118" w:rsidRDefault="003D4118" w:rsidP="003D4118">
      <w:pPr>
        <w:spacing w:line="360" w:lineRule="auto"/>
        <w:jc w:val="center"/>
        <w:rPr>
          <w:color w:val="77206D" w:themeColor="accent5" w:themeShade="BF"/>
          <w:sz w:val="28"/>
          <w:szCs w:val="28"/>
        </w:rPr>
      </w:pPr>
      <w:r w:rsidRPr="003D4118">
        <w:rPr>
          <w:color w:val="77206D" w:themeColor="accent5" w:themeShade="BF"/>
          <w:sz w:val="28"/>
          <w:szCs w:val="28"/>
        </w:rPr>
        <w:t xml:space="preserve">Bienvenu à nos nouveaux membres du conseil d’administration : Daniel Plouffe, Sylvie Lemieux et Denise Rainville. De plus, notre nouvelle administratrice : Johanne Michaud. </w:t>
      </w:r>
    </w:p>
    <w:p w14:paraId="3779F5FE" w14:textId="77777777" w:rsidR="003D4118" w:rsidRDefault="003D4118" w:rsidP="003D4118">
      <w:pPr>
        <w:jc w:val="center"/>
      </w:pPr>
    </w:p>
    <w:p w14:paraId="7080F719" w14:textId="77777777" w:rsidR="003D4118" w:rsidRDefault="003D4118" w:rsidP="003D4118">
      <w:pPr>
        <w:jc w:val="center"/>
      </w:pPr>
    </w:p>
    <w:p w14:paraId="40D957A1" w14:textId="77777777" w:rsidR="003D4118" w:rsidRDefault="003D4118" w:rsidP="003D4118">
      <w:pPr>
        <w:jc w:val="center"/>
      </w:pPr>
    </w:p>
    <w:p w14:paraId="3D4DEBA5" w14:textId="77777777" w:rsidR="003D4118" w:rsidRDefault="003D4118" w:rsidP="003D4118">
      <w:pPr>
        <w:spacing w:line="264" w:lineRule="auto"/>
        <w:jc w:val="center"/>
        <w:rPr>
          <w:rFonts w:ascii="Book Antiqua" w:eastAsiaTheme="minorEastAsia" w:hAnsi="Book Antiqua"/>
          <w:b/>
          <w:bCs/>
          <w:color w:val="0F4761" w:themeColor="accent1" w:themeShade="BF"/>
          <w:kern w:val="0"/>
          <w:sz w:val="40"/>
          <w:szCs w:val="40"/>
          <w:u w:val="single"/>
          <w:lang w:val="fr-FR" w:eastAsia="ja-JP"/>
          <w14:ligatures w14:val="none"/>
        </w:rPr>
      </w:pPr>
      <w:r w:rsidRPr="003D4118">
        <w:rPr>
          <w:rFonts w:ascii="Book Antiqua" w:eastAsiaTheme="minorEastAsia" w:hAnsi="Book Antiqua"/>
          <w:b/>
          <w:bCs/>
          <w:color w:val="0F4761" w:themeColor="accent1" w:themeShade="BF"/>
          <w:kern w:val="0"/>
          <w:sz w:val="40"/>
          <w:szCs w:val="40"/>
          <w:u w:val="single"/>
          <w:lang w:val="fr-FR" w:eastAsia="ja-JP"/>
          <w14:ligatures w14:val="none"/>
        </w:rPr>
        <w:t>Programmation</w:t>
      </w:r>
    </w:p>
    <w:p w14:paraId="6DB0C1C8" w14:textId="1C33AAEA" w:rsidR="003D4118" w:rsidRPr="003D4118" w:rsidRDefault="003D4118" w:rsidP="003D4118">
      <w:pPr>
        <w:spacing w:line="264" w:lineRule="auto"/>
        <w:rPr>
          <w:rFonts w:ascii="Book Antiqua" w:eastAsiaTheme="minorEastAsia" w:hAnsi="Book Antiqua"/>
          <w:b/>
          <w:bCs/>
          <w:color w:val="0F4761" w:themeColor="accent1" w:themeShade="BF"/>
          <w:kern w:val="0"/>
          <w:sz w:val="40"/>
          <w:szCs w:val="40"/>
          <w:u w:val="single"/>
          <w:lang w:val="fr-FR" w:eastAsia="ja-JP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084D7" wp14:editId="0C3D5867">
                <wp:simplePos x="0" y="0"/>
                <wp:positionH relativeFrom="margin">
                  <wp:posOffset>0</wp:posOffset>
                </wp:positionH>
                <wp:positionV relativeFrom="paragraph">
                  <wp:posOffset>441960</wp:posOffset>
                </wp:positionV>
                <wp:extent cx="5699760" cy="350520"/>
                <wp:effectExtent l="0" t="0" r="0" b="0"/>
                <wp:wrapSquare wrapText="bothSides"/>
                <wp:docPr id="78490014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58172" w14:textId="77777777" w:rsidR="003D4118" w:rsidRPr="003D4118" w:rsidRDefault="003D4118" w:rsidP="003D411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215E99" w:themeColor="text2" w:themeTint="BF"/>
                                <w:kern w:val="0"/>
                                <w:sz w:val="28"/>
                                <w:szCs w:val="28"/>
                                <w:u w:val="single"/>
                                <w:lang w:val="fr-F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3D4118"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215E99" w:themeColor="text2" w:themeTint="BF"/>
                                <w:kern w:val="0"/>
                                <w:sz w:val="28"/>
                                <w:szCs w:val="28"/>
                                <w:u w:val="single"/>
                                <w:lang w:val="fr-FR"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Cours méditation et yoga sur chaise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84D7" id="_x0000_s1028" type="#_x0000_t202" style="position:absolute;margin-left:0;margin-top:34.8pt;width:448.8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Z7FAIAACoEAAAOAAAAZHJzL2Uyb0RvYy54bWysU01vGjEQvVfqf7B8LwsUSFixRDQRVSWU&#10;RCJVzsZrs5a8Htc27NJf37GXryY5Vb14xzOz8/He8+yurTXZC+cVmIIOen1KhOFQKrMt6M+X5Zdb&#10;SnxgpmQajCjoQXh6N//8adbYXAyhAl0KR7CI8XljC1qFYPMs87wSNfM9sMJgUIKrWcCr22alYw1W&#10;r3U27PcnWQOutA648B69D12QzlN9KQUPT1J6EYguKM4W0unSuYlnNp+xfOuYrRQ/jsH+YYqaKYNN&#10;z6UeWGBk59S7UrXiDjzI0ONQZyCl4iLtgNsM+m+2WVfMirQLguPtGSb//8ryx/3aPjsS2m/QIoER&#10;kMb63KMz7tNKV8cvTkowjhAezrCJNhCOzvFkOr2ZYIhj7Ou4Px4mXLPL39b58F1ATaJRUIe0JLTY&#10;fuUDdsTUU0psZmCptE7UaPOXAxOjJ7uMGK3QblqiyoIOT+NvoDzgVg46wr3lS4WtV8yHZ+aQYZwW&#10;VRue8JAamoLC0aKkAvf7I3/MR+AxSkmDiimo/7VjTlCifxikZDoYjaLE0mU0vkEUiLuObK4jZlff&#10;A4pygO/D8mTG/KBPpnRQv6K4F7Erhpjh2Lug4WTeh07H+Di4WCxSEorKsrAya8tj6YhdBPalfWXO&#10;HtEPyNsjnLTF8jckdLkd6otdAKkSQxHnDtUj/CjIRNzx8UTFX99T1uWJz/8AAAD//wMAUEsDBBQA&#10;BgAIAAAAIQAMQL3p3AAAAAcBAAAPAAAAZHJzL2Rvd25yZXYueG1sTI/BTsMwEETvSP0Ha5G4UZuq&#10;pEmIU1UgriBaqNSbG2+TiHgdxW4T/p7lRG+zmtHM22I9uU5ccAitJw0PcwUCqfK2pVrD5+71PgUR&#10;oiFrOk+o4QcDrMvZTWFy60f6wMs21oJLKORGQxNjn0sZqgadCXPfI7F38oMzkc+hlnYwI5e7Ti6U&#10;SqQzLfFCY3p8brD63p6dhq+302G/VO/1i3vsRz8pSS6TWt/dTpsnEBGn+B+GP3xGh5KZjv5MNohO&#10;Az8SNSRZAoLdNFuxOHJssUxBloW85i9/AQAA//8DAFBLAQItABQABgAIAAAAIQC2gziS/gAAAOEB&#10;AAATAAAAAAAAAAAAAAAAAAAAAABbQ29udGVudF9UeXBlc10ueG1sUEsBAi0AFAAGAAgAAAAhADj9&#10;If/WAAAAlAEAAAsAAAAAAAAAAAAAAAAALwEAAF9yZWxzLy5yZWxzUEsBAi0AFAAGAAgAAAAhAFFE&#10;ZnsUAgAAKgQAAA4AAAAAAAAAAAAAAAAALgIAAGRycy9lMm9Eb2MueG1sUEsBAi0AFAAGAAgAAAAh&#10;AAxAvencAAAABwEAAA8AAAAAAAAAAAAAAAAAbgQAAGRycy9kb3ducmV2LnhtbFBLBQYAAAAABAAE&#10;APMAAAB3BQAAAAA=&#10;" filled="f" stroked="f">
                <v:textbox>
                  <w:txbxContent>
                    <w:p w14:paraId="26B58172" w14:textId="77777777" w:rsidR="003D4118" w:rsidRPr="003D4118" w:rsidRDefault="003D4118" w:rsidP="003D411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215E99" w:themeColor="text2" w:themeTint="BF"/>
                          <w:kern w:val="0"/>
                          <w:sz w:val="28"/>
                          <w:szCs w:val="28"/>
                          <w:u w:val="single"/>
                          <w:lang w:val="fr-F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3D4118"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215E99" w:themeColor="text2" w:themeTint="BF"/>
                          <w:kern w:val="0"/>
                          <w:sz w:val="28"/>
                          <w:szCs w:val="28"/>
                          <w:u w:val="single"/>
                          <w:lang w:val="fr-FR"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Cours méditation et yoga sur chaise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844E62" w14:textId="77777777" w:rsidR="003D4118" w:rsidRDefault="003D4118" w:rsidP="003D4118">
      <w:pPr>
        <w:jc w:val="center"/>
      </w:pPr>
      <w:r>
        <w:t>Les cours de yoga/méditation se poursuivront pour l’été 2025</w:t>
      </w:r>
    </w:p>
    <w:p w14:paraId="07603EFB" w14:textId="125EBB39" w:rsidR="003D4118" w:rsidRDefault="003D4118" w:rsidP="003D4118">
      <w:pPr>
        <w:jc w:val="center"/>
      </w:pPr>
      <w:r w:rsidRPr="003D4118">
        <w:rPr>
          <w:highlight w:val="yellow"/>
        </w:rPr>
        <w:t>30 juin, 7 juillet</w:t>
      </w:r>
      <w:r w:rsidR="00F61E17">
        <w:rPr>
          <w:highlight w:val="yellow"/>
        </w:rPr>
        <w:t>, 14 juillet</w:t>
      </w:r>
      <w:r w:rsidRPr="003D4118">
        <w:rPr>
          <w:highlight w:val="yellow"/>
        </w:rPr>
        <w:t>, 28 juillet et 11 août à 13h30</w:t>
      </w:r>
      <w:r>
        <w:t xml:space="preserve"> </w:t>
      </w:r>
    </w:p>
    <w:p w14:paraId="52D962DA" w14:textId="77777777" w:rsidR="003D4118" w:rsidRDefault="003D4118" w:rsidP="003D4118">
      <w:pPr>
        <w:jc w:val="center"/>
      </w:pPr>
    </w:p>
    <w:p w14:paraId="407B162F" w14:textId="77777777" w:rsidR="003D4118" w:rsidRDefault="003D4118" w:rsidP="003D4118">
      <w:pPr>
        <w:pStyle w:val="Sansinterligne"/>
        <w:spacing w:line="276" w:lineRule="auto"/>
        <w:jc w:val="center"/>
        <w:rPr>
          <w:rFonts w:ascii="Avenir Next LT Pro Demi" w:hAnsi="Avenir Next LT Pro Demi"/>
          <w:b/>
          <w:bCs/>
          <w:color w:val="DD3F61"/>
          <w:sz w:val="36"/>
          <w:szCs w:val="36"/>
          <w:u w:val="single"/>
        </w:rPr>
      </w:pPr>
    </w:p>
    <w:p w14:paraId="2C2AF942" w14:textId="2612B6F4" w:rsidR="003D4118" w:rsidRDefault="003D4118" w:rsidP="003D4118">
      <w:pPr>
        <w:pStyle w:val="Sansinterligne"/>
        <w:spacing w:line="276" w:lineRule="auto"/>
        <w:jc w:val="center"/>
        <w:rPr>
          <w:rFonts w:ascii="Avenir Next LT Pro Demi" w:hAnsi="Avenir Next LT Pro Demi"/>
          <w:b/>
          <w:bCs/>
          <w:color w:val="DD3F61"/>
          <w:sz w:val="36"/>
          <w:szCs w:val="36"/>
          <w:u w:val="single"/>
        </w:rPr>
      </w:pPr>
    </w:p>
    <w:p w14:paraId="7D6BF77F" w14:textId="37018389" w:rsidR="003D4118" w:rsidRPr="00863726" w:rsidRDefault="003D4118" w:rsidP="003D4118">
      <w:pPr>
        <w:pStyle w:val="Sansinterligne"/>
        <w:spacing w:line="276" w:lineRule="auto"/>
        <w:jc w:val="center"/>
        <w:rPr>
          <w:rFonts w:ascii="Avenir Next LT Pro Demi" w:hAnsi="Avenir Next LT Pro Demi"/>
          <w:b/>
          <w:bCs/>
          <w:color w:val="DD3F61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0DC78" wp14:editId="70E5AC9E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0"/>
                <wp:wrapSquare wrapText="bothSides"/>
                <wp:docPr id="5970172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D5830D" w14:textId="77777777" w:rsidR="003D4118" w:rsidRPr="003D4118" w:rsidRDefault="003D4118" w:rsidP="003D4118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D411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15E99" w:themeColor="text2" w:themeTint="BF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Les ateliers-créatifs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0DC78" id="_x0000_s1029" type="#_x0000_t202" style="position:absolute;left:0;text-align:left;margin-left:0;margin-top:6pt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yznwIAAEMFAAAOAAAAZHJzL2Uyb0RvYy54bWysVEtv2zAMvg/YfxB0X51H02ZGnSJrkW1A&#10;X1g79KzIsi1AFgVKSdz9+lKyk2bdTsMuMinSn/j4yIvLrjVsq9BrsAUfn4w4U1ZCqW1d8J9Pq09z&#10;znwQthQGrCr4i/L8cvHxw8XO5WoCDZhSISMQ6/OdK3gTgsuzzMtGtcKfgFOWjBVgKwKpWGclih2h&#10;tyabjEZn2Q6wdAhSeU+3172RLxJ+VSkZ7qvKq8BMwSm2kE5M5zqe2eJC5DUK12g5hCH+IYpWaEuP&#10;HqCuRRBsg/oPqFZLBA9VOJHQZlBVWqqUA2UzHr3L5rERTqVcqDjeHcrk/x+svNs+ugdkofsCHTUw&#10;FmTnfO7pMubTVdjGL0XKyE4lfDmUTXWByfjTfDKfj8gkybZXCCd7+92hD18VtCwKBUfqSyqX2N74&#10;0LvuXeJrFlbamNQbY3+7IMx4k73FGKXQrTumy4JP9/GvoXyhtBD6jnsnV5qevhE+PAikFlO4RNtw&#10;T0dlYFdwGCTOGsBff7uP/lR5snK2I8oU3BKnOTPfLXXk8/j0NDIsKaez8wkpeGxZH1vspr0C4uSY&#10;xsPJJEb/YPZihdA+E7eX8U0yCSvp5YKHvXgVehrTbEi1XCYn4pQT4cY+OhmhY+ViWZ+6Z4FuqH2g&#10;tt3Bnloif9eC3jf+6d1yE6gRsT+kSWXVtIyiFK1CMcABhgaGAVoh2NCPlNF1E37omqGmRdAI9A1n&#10;pU4J9P0+AvRuWjIKCzdxjXwr+Ox8PKOcY+y3IijUgkpFGyDEaRD5Wm2VeWLUtLPpLBKvoWwn51Hq&#10;+SVsbVQfiKSQYINXJtE57RVFCttGyHXdF8ls2lso+7szQkx7gah2cE9kPoaKRop6YGLPtkGhSU3u&#10;Q1HiKjjWk9fb7lu8AgAA//8DAFBLAwQUAAYACAAAACEAG9QRj9oAAAAHAQAADwAAAGRycy9kb3du&#10;cmV2LnhtbEyPy07DMBBF90j9B2sqsaN2w0NpiFNVLayBwge48TQOicdR7LaBr2dYwWoed3TvmXI9&#10;+V6ccYxtIA3LhQKBVAfbUqPh4/35JgcRkyFr+kCo4QsjrKvZVWkKGy70hud9agSbUCyMBpfSUEgZ&#10;a4fexEUYkFg7htGbxOPYSDuaC5v7XmZKPUhvWuIEZwbcOqy7/clryJV/6bpV9hr93ffy3m134Wn4&#10;1Pp6Pm0eQSSc0t8x/OIzOlTMdAgnslH0GviRxNuMK6tZnnNz0HCrlAJZlfI/f/UDAAD//wMAUEsB&#10;Ai0AFAAGAAgAAAAhALaDOJL+AAAA4QEAABMAAAAAAAAAAAAAAAAAAAAAAFtDb250ZW50X1R5cGVz&#10;XS54bWxQSwECLQAUAAYACAAAACEAOP0h/9YAAACUAQAACwAAAAAAAAAAAAAAAAAvAQAAX3JlbHMv&#10;LnJlbHNQSwECLQAUAAYACAAAACEAulmMs58CAABDBQAADgAAAAAAAAAAAAAAAAAuAgAAZHJzL2Uy&#10;b0RvYy54bWxQSwECLQAUAAYACAAAACEAG9QRj9oAAAAHAQAADwAAAAAAAAAAAAAAAAD5BAAAZHJz&#10;L2Rvd25yZXYueG1sUEsFBgAAAAAEAAQA8wAAAAAGAAAAAA==&#10;" filled="f" stroked="f">
                <v:textbox style="mso-fit-shape-to-text:t">
                  <w:txbxContent>
                    <w:p w14:paraId="52D5830D" w14:textId="77777777" w:rsidR="003D4118" w:rsidRPr="003D4118" w:rsidRDefault="003D4118" w:rsidP="003D4118">
                      <w:pPr>
                        <w:pStyle w:val="Sansinterligne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15E99" w:themeColor="text2" w:themeTint="BF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D411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15E99" w:themeColor="text2" w:themeTint="BF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Les ateliers-créatifs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8DC1EC" w14:textId="77777777" w:rsidR="003D4118" w:rsidRDefault="003D4118" w:rsidP="003D4118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</w:p>
    <w:p w14:paraId="4D0EEB3B" w14:textId="240BECF2" w:rsidR="003D4118" w:rsidRPr="003D4118" w:rsidRDefault="003D4118" w:rsidP="003D4118">
      <w:pPr>
        <w:pStyle w:val="Sansinterligne"/>
        <w:spacing w:line="360" w:lineRule="auto"/>
        <w:jc w:val="center"/>
        <w:rPr>
          <w:rFonts w:ascii="Arial" w:hAnsi="Arial" w:cs="Arial"/>
          <w:i/>
          <w:iCs/>
          <w:color w:val="A02B93" w:themeColor="accent5"/>
          <w:sz w:val="24"/>
          <w:szCs w:val="24"/>
        </w:rPr>
      </w:pPr>
      <w:r w:rsidRPr="003D4118">
        <w:rPr>
          <w:rFonts w:ascii="Arial" w:hAnsi="Arial" w:cs="Arial"/>
          <w:i/>
          <w:iCs/>
          <w:color w:val="A02B93" w:themeColor="accent5"/>
          <w:sz w:val="24"/>
          <w:szCs w:val="24"/>
          <w:highlight w:val="yellow"/>
        </w:rPr>
        <w:t>Tous les mardis de 13h00 à 16h00</w:t>
      </w:r>
    </w:p>
    <w:p w14:paraId="684B80AD" w14:textId="50630E53" w:rsidR="003D4118" w:rsidRDefault="003D4118" w:rsidP="003D4118">
      <w:pPr>
        <w:jc w:val="center"/>
        <w:rPr>
          <w:rFonts w:ascii="Arial" w:hAnsi="Arial" w:cs="Arial"/>
          <w:i/>
          <w:iCs/>
          <w:color w:val="A02B93" w:themeColor="accent5"/>
        </w:rPr>
      </w:pPr>
      <w:r w:rsidRPr="003D4118">
        <w:rPr>
          <w:rFonts w:ascii="Arial" w:hAnsi="Arial" w:cs="Arial"/>
          <w:i/>
          <w:iCs/>
          <w:color w:val="A02B93" w:themeColor="accent5"/>
        </w:rPr>
        <w:t>Vous êtes les bienvenus pour vous réunir pour d’autres activités (bricolage, tricot, bijoux et autres).</w:t>
      </w:r>
    </w:p>
    <w:p w14:paraId="138EADE5" w14:textId="7FBAFCBC" w:rsidR="003D4118" w:rsidRDefault="003D4118" w:rsidP="003D4118">
      <w:pPr>
        <w:jc w:val="center"/>
        <w:rPr>
          <w:rFonts w:ascii="Arial" w:hAnsi="Arial" w:cs="Arial"/>
          <w:i/>
          <w:iCs/>
          <w:color w:val="A02B93" w:themeColor="accent5"/>
          <w:u w:val="double"/>
        </w:rPr>
      </w:pPr>
      <w:r w:rsidRPr="003D4118">
        <w:rPr>
          <w:rFonts w:ascii="Arial" w:hAnsi="Arial" w:cs="Arial"/>
          <w:i/>
          <w:iCs/>
          <w:color w:val="A02B93" w:themeColor="accent5"/>
          <w:u w:val="double"/>
        </w:rPr>
        <w:t>Confirmez votre présence s.v.p</w:t>
      </w:r>
    </w:p>
    <w:p w14:paraId="19FF18CA" w14:textId="77777777" w:rsidR="003D4118" w:rsidRDefault="003D4118" w:rsidP="003D4118">
      <w:pPr>
        <w:jc w:val="center"/>
        <w:rPr>
          <w:rFonts w:ascii="Arial" w:hAnsi="Arial" w:cs="Arial"/>
          <w:i/>
          <w:iCs/>
          <w:color w:val="A02B93" w:themeColor="accent5"/>
          <w:u w:val="double"/>
        </w:rPr>
      </w:pPr>
    </w:p>
    <w:p w14:paraId="01E92A99" w14:textId="21DB5B26" w:rsidR="003D4118" w:rsidRDefault="003D4118" w:rsidP="003D4118">
      <w:pPr>
        <w:jc w:val="center"/>
        <w:rPr>
          <w:color w:val="A02B93" w:themeColor="accent5"/>
          <w:u w:val="doub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00A1F" wp14:editId="648569E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905"/>
                <wp:wrapSquare wrapText="bothSides"/>
                <wp:docPr id="2025935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3D0EC" w14:textId="77777777" w:rsidR="003D4118" w:rsidRPr="00D7459C" w:rsidRDefault="003D4118" w:rsidP="003D411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124F1A" w:themeColor="accent3" w:themeShade="BF"/>
                                <w:kern w:val="0"/>
                                <w:sz w:val="28"/>
                                <w:szCs w:val="28"/>
                                <w:u w:val="single"/>
                                <w:lang w:val="fr-FR" w:eastAsia="ja-JP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 w:rsidRPr="00D7459C">
                              <w:rPr>
                                <w:rFonts w:ascii="Arial" w:eastAsiaTheme="minorEastAsia" w:hAnsi="Arial" w:cs="Arial"/>
                                <w:bCs/>
                                <w:i/>
                                <w:iCs/>
                                <w:color w:val="124F1A" w:themeColor="accent3" w:themeShade="BF"/>
                                <w:kern w:val="0"/>
                                <w:sz w:val="28"/>
                                <w:szCs w:val="28"/>
                                <w:u w:val="single"/>
                                <w:lang w:val="fr-FR" w:eastAsia="ja-JP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  <w:t>Cafés-Causeries &amp; Groupe de soutien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00A1F" id="_x0000_s1030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EuJJs3WAAAABQEAAA8AAABkcnMvZG93bnJldi54bWxMj9FOwzAMRd+R+IfISLyxdBWgUppOaMAz&#10;MPgArzFNaeNUTbYVvh6DkMaL5atrXZ9brWY/qD1NsQtsYLnIQBE3wXbcGnh7fbwoQMWEbHEITAY+&#10;KcKqPj2psLThwC+036RWSQjHEg24lMZS69g48hgXYSQW7z1MHpPIqdV2woOE+0HnWXatPXYsHxyO&#10;tHbU9JudN1Bk/qnvb/Ln6C+/lldufR8exg9jzs/mu1tQieZ0PIYffEGHWpi2Ycc2qsGAFEm/U7y8&#10;KERu/xZdV/o/ff0NAAD//wMAUEsBAi0AFAAGAAgAAAAhALaDOJL+AAAA4QEAABMAAAAAAAAAAAAA&#10;AAAAAAAAAFtDb250ZW50X1R5cGVzXS54bWxQSwECLQAUAAYACAAAACEAOP0h/9YAAACUAQAACwAA&#10;AAAAAAAAAAAAAAAvAQAAX3JlbHMvLnJlbHNQSwECLQAUAAYACAAAACEAobY+dQ0CAAApBAAADgAA&#10;AAAAAAAAAAAAAAAuAgAAZHJzL2Uyb0RvYy54bWxQSwECLQAUAAYACAAAACEAS4kmzdYAAAAFAQAA&#10;DwAAAAAAAAAAAAAAAABnBAAAZHJzL2Rvd25yZXYueG1sUEsFBgAAAAAEAAQA8wAAAGoFAAAAAA==&#10;" filled="f" stroked="f">
                <v:textbox style="mso-fit-shape-to-text:t">
                  <w:txbxContent>
                    <w:p w14:paraId="6913D0EC" w14:textId="77777777" w:rsidR="003D4118" w:rsidRPr="00D7459C" w:rsidRDefault="003D4118" w:rsidP="003D411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124F1A" w:themeColor="accent3" w:themeShade="BF"/>
                          <w:kern w:val="0"/>
                          <w:sz w:val="28"/>
                          <w:szCs w:val="28"/>
                          <w:u w:val="single"/>
                          <w:lang w:val="fr-FR" w:eastAsia="ja-JP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</w:pPr>
                      <w:r w:rsidRPr="00D7459C">
                        <w:rPr>
                          <w:rFonts w:ascii="Arial" w:eastAsiaTheme="minorEastAsia" w:hAnsi="Arial" w:cs="Arial"/>
                          <w:bCs/>
                          <w:i/>
                          <w:iCs/>
                          <w:color w:val="124F1A" w:themeColor="accent3" w:themeShade="BF"/>
                          <w:kern w:val="0"/>
                          <w:sz w:val="28"/>
                          <w:szCs w:val="28"/>
                          <w:u w:val="single"/>
                          <w:lang w:val="fr-FR" w:eastAsia="ja-JP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  <w:t>Cafés-Causeries &amp; Groupe de soutien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64DD4B" w14:textId="77777777" w:rsidR="003D4118" w:rsidRDefault="003D4118" w:rsidP="003D4118">
      <w:pPr>
        <w:rPr>
          <w:color w:val="A02B93" w:themeColor="accent5"/>
          <w:u w:val="double"/>
        </w:rPr>
      </w:pPr>
    </w:p>
    <w:p w14:paraId="30B6C1EC" w14:textId="1D4B3155" w:rsidR="003D4118" w:rsidRPr="003D4118" w:rsidRDefault="003D4118" w:rsidP="003D4118">
      <w:pPr>
        <w:spacing w:after="0" w:line="360" w:lineRule="auto"/>
        <w:jc w:val="center"/>
        <w:rPr>
          <w:rFonts w:ascii="Arial" w:eastAsiaTheme="minorEastAsia" w:hAnsi="Arial" w:cs="Arial"/>
          <w:i/>
          <w:iCs/>
          <w:color w:val="404040" w:themeColor="text1" w:themeTint="BF"/>
          <w:kern w:val="0"/>
          <w:lang w:val="fr-FR" w:eastAsia="ja-JP"/>
          <w14:ligatures w14:val="none"/>
        </w:rPr>
      </w:pPr>
      <w:r w:rsidRPr="003D4118">
        <w:rPr>
          <w:rFonts w:ascii="Arial" w:eastAsiaTheme="minorEastAsia" w:hAnsi="Arial" w:cs="Arial"/>
          <w:i/>
          <w:iCs/>
          <w:color w:val="404040" w:themeColor="text1" w:themeTint="BF"/>
          <w:kern w:val="0"/>
          <w:u w:val="thick" w:color="A02B93" w:themeColor="accent5"/>
          <w:lang w:val="fr-FR" w:eastAsia="ja-JP"/>
          <w14:ligatures w14:val="none"/>
        </w:rPr>
        <w:t>Prochain café-causerie</w:t>
      </w:r>
      <w:r w:rsidRPr="003D4118">
        <w:rPr>
          <w:rFonts w:ascii="Arial" w:eastAsiaTheme="minorEastAsia" w:hAnsi="Arial" w:cs="Arial"/>
          <w:i/>
          <w:iCs/>
          <w:color w:val="404040" w:themeColor="text1" w:themeTint="BF"/>
          <w:kern w:val="0"/>
          <w:lang w:val="fr-FR" w:eastAsia="ja-JP"/>
          <w14:ligatures w14:val="none"/>
        </w:rPr>
        <w:t> : le 1</w:t>
      </w:r>
      <w:r>
        <w:rPr>
          <w:rFonts w:ascii="Arial" w:eastAsiaTheme="minorEastAsia" w:hAnsi="Arial" w:cs="Arial"/>
          <w:i/>
          <w:iCs/>
          <w:color w:val="404040" w:themeColor="text1" w:themeTint="BF"/>
          <w:kern w:val="0"/>
          <w:lang w:val="fr-FR" w:eastAsia="ja-JP"/>
          <w14:ligatures w14:val="none"/>
        </w:rPr>
        <w:t>1</w:t>
      </w:r>
      <w:r w:rsidRPr="003D4118">
        <w:rPr>
          <w:rFonts w:ascii="Arial" w:eastAsiaTheme="minorEastAsia" w:hAnsi="Arial" w:cs="Arial"/>
          <w:i/>
          <w:iCs/>
          <w:color w:val="404040" w:themeColor="text1" w:themeTint="BF"/>
          <w:kern w:val="0"/>
          <w:lang w:val="fr-FR" w:eastAsia="ja-JP"/>
          <w14:ligatures w14:val="none"/>
        </w:rPr>
        <w:t xml:space="preserve"> ju</w:t>
      </w:r>
      <w:r>
        <w:rPr>
          <w:rFonts w:ascii="Arial" w:eastAsiaTheme="minorEastAsia" w:hAnsi="Arial" w:cs="Arial"/>
          <w:i/>
          <w:iCs/>
          <w:color w:val="404040" w:themeColor="text1" w:themeTint="BF"/>
          <w:kern w:val="0"/>
          <w:lang w:val="fr-FR" w:eastAsia="ja-JP"/>
          <w14:ligatures w14:val="none"/>
        </w:rPr>
        <w:t>illet</w:t>
      </w:r>
      <w:r w:rsidRPr="003D4118">
        <w:rPr>
          <w:rFonts w:ascii="Arial" w:eastAsiaTheme="minorEastAsia" w:hAnsi="Arial" w:cs="Arial"/>
          <w:i/>
          <w:iCs/>
          <w:color w:val="404040" w:themeColor="text1" w:themeTint="BF"/>
          <w:kern w:val="0"/>
          <w:lang w:val="fr-FR" w:eastAsia="ja-JP"/>
          <w14:ligatures w14:val="none"/>
        </w:rPr>
        <w:t xml:space="preserve"> 2025 de 10h00 à 12h00.</w:t>
      </w:r>
    </w:p>
    <w:p w14:paraId="6E3A418A" w14:textId="77777777" w:rsidR="003D4118" w:rsidRPr="003D4118" w:rsidRDefault="003D4118" w:rsidP="003D4118">
      <w:pPr>
        <w:spacing w:after="0" w:line="360" w:lineRule="auto"/>
        <w:jc w:val="center"/>
        <w:rPr>
          <w:rFonts w:ascii="Arial" w:eastAsiaTheme="minorEastAsia" w:hAnsi="Arial" w:cs="Arial"/>
          <w:i/>
          <w:iCs/>
          <w:color w:val="404040" w:themeColor="text1" w:themeTint="BF"/>
          <w:kern w:val="0"/>
          <w:lang w:val="fr-FR" w:eastAsia="ja-JP"/>
          <w14:ligatures w14:val="none"/>
        </w:rPr>
      </w:pPr>
      <w:r w:rsidRPr="003D4118">
        <w:rPr>
          <w:rFonts w:ascii="Arial" w:eastAsiaTheme="minorEastAsia" w:hAnsi="Arial" w:cs="Arial"/>
          <w:i/>
          <w:iCs/>
          <w:color w:val="404040" w:themeColor="text1" w:themeTint="BF"/>
          <w:kern w:val="0"/>
          <w:lang w:val="fr-FR" w:eastAsia="ja-JP"/>
          <w14:ligatures w14:val="none"/>
        </w:rPr>
        <w:t>Moment d’échange entre les membres autour d’un café et collation.</w:t>
      </w:r>
    </w:p>
    <w:p w14:paraId="4BF13DEC" w14:textId="77777777" w:rsidR="003D4118" w:rsidRPr="003D4118" w:rsidRDefault="003D4118" w:rsidP="003D4118">
      <w:pPr>
        <w:spacing w:after="0" w:line="360" w:lineRule="auto"/>
        <w:jc w:val="center"/>
        <w:rPr>
          <w:rFonts w:ascii="Arial" w:eastAsiaTheme="minorEastAsia" w:hAnsi="Arial" w:cs="Arial"/>
          <w:i/>
          <w:iCs/>
          <w:color w:val="77206D" w:themeColor="accent5" w:themeShade="BF"/>
          <w:kern w:val="0"/>
          <w:lang w:val="fr-FR" w:eastAsia="ja-JP"/>
          <w14:ligatures w14:val="none"/>
        </w:rPr>
      </w:pPr>
      <w:r w:rsidRPr="003D4118">
        <w:rPr>
          <w:rFonts w:ascii="Arial" w:eastAsiaTheme="minorEastAsia" w:hAnsi="Arial" w:cs="Arial"/>
          <w:i/>
          <w:iCs/>
          <w:color w:val="77206D" w:themeColor="accent5" w:themeShade="BF"/>
          <w:kern w:val="0"/>
          <w:highlight w:val="yellow"/>
          <w:lang w:val="fr-FR" w:eastAsia="ja-JP"/>
          <w14:ligatures w14:val="none"/>
        </w:rPr>
        <w:t>Confirmez votre présence s.v.p</w:t>
      </w:r>
    </w:p>
    <w:p w14:paraId="47A8C5BD" w14:textId="77777777" w:rsidR="003D4118" w:rsidRDefault="003D4118" w:rsidP="003D4118">
      <w:pPr>
        <w:jc w:val="center"/>
      </w:pPr>
    </w:p>
    <w:p w14:paraId="1D62B25C" w14:textId="697AD17A" w:rsidR="003D4118" w:rsidRDefault="003D4118" w:rsidP="003D4118">
      <w:pPr>
        <w:jc w:val="center"/>
      </w:pPr>
    </w:p>
    <w:p w14:paraId="1D7FDB0A" w14:textId="77777777" w:rsidR="003D4118" w:rsidRDefault="003D4118" w:rsidP="003D4118">
      <w:pPr>
        <w:jc w:val="center"/>
      </w:pPr>
    </w:p>
    <w:p w14:paraId="0263E9BB" w14:textId="77777777" w:rsidR="003D4118" w:rsidRDefault="003D4118" w:rsidP="003D4118">
      <w:pPr>
        <w:jc w:val="center"/>
      </w:pPr>
    </w:p>
    <w:p w14:paraId="23207492" w14:textId="7849B44D" w:rsidR="003D4118" w:rsidRDefault="003D4118" w:rsidP="003D4118">
      <w:pPr>
        <w:jc w:val="center"/>
      </w:pPr>
    </w:p>
    <w:p w14:paraId="2FF2642D" w14:textId="27C31FF2" w:rsidR="003D4118" w:rsidRDefault="003D4118" w:rsidP="003D4118">
      <w:pPr>
        <w:jc w:val="center"/>
      </w:pPr>
      <w:r w:rsidRPr="008D5112">
        <w:rPr>
          <w:rFonts w:ascii="Arial" w:hAnsi="Arial" w:cs="Arial"/>
          <w:i/>
          <w:iCs/>
          <w:noProof/>
          <w:color w:val="7030A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7C29AF" wp14:editId="3033A1AB">
                <wp:simplePos x="0" y="0"/>
                <wp:positionH relativeFrom="margin">
                  <wp:posOffset>-259080</wp:posOffset>
                </wp:positionH>
                <wp:positionV relativeFrom="paragraph">
                  <wp:posOffset>77470</wp:posOffset>
                </wp:positionV>
                <wp:extent cx="6202680" cy="26670"/>
                <wp:effectExtent l="57150" t="95250" r="45720" b="49530"/>
                <wp:wrapNone/>
                <wp:docPr id="2098184217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2680" cy="266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DCBFD" id="Connecteur droit 5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20.4pt,6.1pt" to="46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sTIgIAAEYEAAAOAAAAZHJzL2Uyb0RvYy54bWysU8uO0zAU3SPxD5b3NGkGOiVqOoIpwwYx&#10;I4bH+taPxMIv2W7T/j3XTqcU2CBEFpYfN8fnnHu8ujkYTfYiROVsR+ezmhJhmePK9h398vnuxZKS&#10;mMBy0M6Kjh5FpDfr589Wo29F4wanuQgEQWxsR9/RISXfVlVkgzAQZ84Li4fSBQMJl6GveIAR0Y2u&#10;mrpeVKML3AfHRIy4u5kO6brgSylYupcyikR0R5FbKmMo4zaP1XoFbR/AD4qdaMA/sDCgLF56htpA&#10;ArIL6g8oo1hw0ck0Y85UTkrFRNGAaub1b2oeB/CiaEFzoj/bFP8fLPu4v7UPAW0YfWyjfwhZxUEG&#10;Q6RW/iv2tOhCpuRQbDuebROHRBhuLpq6WSzRXYZnzWJxXWytJpgM50NM74UzJE86qpXNqqCF/YeY&#10;8GosfSrJ29bdKa1LZ7QlI1JorusMDxgQqSHh1Hje0Wh7SkD3mDyWQoGMTiuef89AMfTbWx3IHrD7&#10;b+rm7eur3HC87peyfPcG4jDVlaMpF0YlDKdWpqPLOn/T9iCAv7OcpKPHRFvMNc0sjeCUaIFk8qzQ&#10;T6D031QiI20zY1Eii67khdvh9Y8DH8lW78InQMWvaiRCCVfZx6vlfFpgnufYhMKQBJe+qTSU7ORW&#10;ZaSs8GzEVgP7Pvmv/QCT6pdP8k69wOpi1JlDWV3Qq37mJc+2jh9LjMo+hrXUnx5Wfg2Xa5xfPv/1&#10;DwAAAP//AwBQSwMEFAAGAAgAAAAhAK6YTHXdAAAACQEAAA8AAABkcnMvZG93bnJldi54bWxMj8FO&#10;wzAQRO9I/IO1lbi1TkKV0hCnQkicekAtfIBrL05ovI5itw18PdtTOe7MaPZNvZl8L844xi6QgnyR&#10;gUAywXbkFHx+vM2fQMSkyeo+ECr4wQib5v6u1pUNF9rheZ+c4BKKlVbQpjRUUkbTotdxEQYk9r7C&#10;6HXic3TSjvrC5b6XRZaV0uuO+EOrB3xt0Rz3J6/A+LV07yv/vfud8u3WrXITKVfqYTa9PINIOKVb&#10;GK74jA4NMx3CiWwUvYL5MmP0xEZRgODA+rHkcQcWyiXIppb/FzR/AAAA//8DAFBLAQItABQABgAI&#10;AAAAIQC2gziS/gAAAOEBAAATAAAAAAAAAAAAAAAAAAAAAABbQ29udGVudF9UeXBlc10ueG1sUEsB&#10;Ai0AFAAGAAgAAAAhADj9If/WAAAAlAEAAAsAAAAAAAAAAAAAAAAALwEAAF9yZWxzLy5yZWxzUEsB&#10;Ai0AFAAGAAgAAAAhABmGaxMiAgAARgQAAA4AAAAAAAAAAAAAAAAALgIAAGRycy9lMm9Eb2MueG1s&#10;UEsBAi0AFAAGAAgAAAAhAK6YTHXdAAAACQEAAA8AAAAAAAAAAAAAAAAAfAQAAGRycy9kb3ducmV2&#10;LnhtbFBLBQYAAAAABAAEAPMAAACGBQAAAAA=&#10;" strokecolor="#a02b93" strokeweight="1pt">
                <v:stroke joinstyle="miter"/>
                <v:shadow on="t" color="black" opacity="26214f" origin=",.5" offset="0,-3pt"/>
                <w10:wrap anchorx="margin"/>
              </v:line>
            </w:pict>
          </mc:Fallback>
        </mc:AlternateContent>
      </w:r>
    </w:p>
    <w:p w14:paraId="2B0F9950" w14:textId="00206F60" w:rsidR="003D4118" w:rsidRDefault="003D4118" w:rsidP="003D4118">
      <w:pPr>
        <w:spacing w:line="360" w:lineRule="auto"/>
        <w:jc w:val="center"/>
        <w:rPr>
          <w:rFonts w:ascii="Avenir Next LT Pro Demi" w:eastAsiaTheme="minorEastAsia" w:hAnsi="Avenir Next LT Pro Demi"/>
          <w:kern w:val="0"/>
          <w:lang w:val="fr-FR" w:eastAsia="ja-JP"/>
          <w14:ligatures w14:val="none"/>
        </w:rPr>
      </w:pPr>
      <w:r>
        <w:rPr>
          <w:rFonts w:ascii="Avenir Next LT Pro Demi" w:eastAsiaTheme="minorEastAsia" w:hAnsi="Avenir Next LT Pro Demi"/>
          <w:kern w:val="0"/>
          <w:lang w:val="fr-FR" w:eastAsia="ja-JP"/>
          <w14:ligatures w14:val="none"/>
        </w:rPr>
        <w:t>Malheureusement, dû à un grand manque de participation aux activités, une révision des activités est encore en cours de révision. Si vous avez des suggestions il ne faut pas hésiter.</w:t>
      </w:r>
    </w:p>
    <w:p w14:paraId="0DD88B45" w14:textId="77777777" w:rsidR="003D4118" w:rsidRDefault="003D4118" w:rsidP="003D4118">
      <w:pPr>
        <w:jc w:val="center"/>
      </w:pPr>
    </w:p>
    <w:p w14:paraId="45017A26" w14:textId="77777777" w:rsidR="003D4118" w:rsidRDefault="003D4118" w:rsidP="003D4118">
      <w:pPr>
        <w:jc w:val="center"/>
      </w:pPr>
    </w:p>
    <w:p w14:paraId="7B26A6F9" w14:textId="77777777" w:rsidR="003D4118" w:rsidRDefault="003D4118" w:rsidP="003D4118">
      <w:pPr>
        <w:jc w:val="center"/>
      </w:pPr>
    </w:p>
    <w:p w14:paraId="0997FB1C" w14:textId="77777777" w:rsidR="003D4118" w:rsidRDefault="003D4118" w:rsidP="003D4118">
      <w:pPr>
        <w:jc w:val="center"/>
      </w:pPr>
    </w:p>
    <w:p w14:paraId="730C9FEF" w14:textId="77777777" w:rsidR="003D4118" w:rsidRDefault="003D4118" w:rsidP="003D4118">
      <w:pPr>
        <w:jc w:val="center"/>
      </w:pPr>
    </w:p>
    <w:p w14:paraId="7DDA333A" w14:textId="77777777" w:rsidR="003D4118" w:rsidRDefault="003D4118" w:rsidP="003D4118">
      <w:pPr>
        <w:jc w:val="center"/>
      </w:pPr>
    </w:p>
    <w:p w14:paraId="511EF0FA" w14:textId="77777777" w:rsidR="003D4118" w:rsidRDefault="003D4118" w:rsidP="003D4118">
      <w:pPr>
        <w:jc w:val="center"/>
      </w:pPr>
    </w:p>
    <w:p w14:paraId="7D85E11C" w14:textId="77777777" w:rsidR="003D4118" w:rsidRPr="00EE1AE1" w:rsidRDefault="003D4118" w:rsidP="003D4118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Au plaisir de vous voir !</w:t>
      </w:r>
    </w:p>
    <w:p w14:paraId="1419E1E4" w14:textId="77777777" w:rsidR="003D4118" w:rsidRPr="00EE1AE1" w:rsidRDefault="003D4118" w:rsidP="003D4118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Marie-Pier Dostie, coordonnatrice</w:t>
      </w:r>
    </w:p>
    <w:p w14:paraId="3FFB9EE7" w14:textId="77777777" w:rsidR="003D4118" w:rsidRPr="00EE1AE1" w:rsidRDefault="003D4118" w:rsidP="003D4118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450-755-1184</w:t>
      </w:r>
    </w:p>
    <w:p w14:paraId="330BCACD" w14:textId="77777777" w:rsidR="003D4118" w:rsidRPr="00EE1AE1" w:rsidRDefault="003D4118" w:rsidP="003D4118">
      <w:pPr>
        <w:spacing w:after="0" w:line="276" w:lineRule="auto"/>
        <w:jc w:val="center"/>
        <w:rPr>
          <w:rFonts w:ascii="Arial" w:eastAsiaTheme="minorEastAsia" w:hAnsi="Arial" w:cs="Arial"/>
          <w:i/>
          <w:iCs/>
          <w:color w:val="0E2841" w:themeColor="text2"/>
          <w:kern w:val="0"/>
          <w:lang w:val="fr-FR" w:eastAsia="ja-JP"/>
          <w14:ligatures w14:val="none"/>
        </w:rPr>
      </w:pPr>
      <w:hyperlink r:id="rId5" w:history="1">
        <w:r w:rsidRPr="00EE1AE1">
          <w:rPr>
            <w:rFonts w:ascii="Arial" w:eastAsiaTheme="minorEastAsia" w:hAnsi="Arial" w:cs="Arial"/>
            <w:i/>
            <w:iCs/>
            <w:color w:val="0B769F" w:themeColor="accent4" w:themeShade="BF"/>
            <w:kern w:val="0"/>
            <w:u w:val="single"/>
            <w:lang w:val="fr-FR" w:eastAsia="ja-JP"/>
            <w14:ligatures w14:val="none"/>
          </w:rPr>
          <w:t>tresorier@fibromyalgielanaudiere.com</w:t>
        </w:r>
      </w:hyperlink>
      <w:r w:rsidRPr="00EE1AE1">
        <w:rPr>
          <w:rFonts w:ascii="Arial" w:eastAsiaTheme="minorEastAsia" w:hAnsi="Arial" w:cs="Arial"/>
          <w:i/>
          <w:iCs/>
          <w:color w:val="0E2841" w:themeColor="text2"/>
          <w:kern w:val="0"/>
          <w:lang w:val="fr-FR" w:eastAsia="ja-JP"/>
          <w14:ligatures w14:val="none"/>
        </w:rPr>
        <w:t xml:space="preserve"> </w:t>
      </w:r>
    </w:p>
    <w:p w14:paraId="666FEDDE" w14:textId="77777777" w:rsidR="003D4118" w:rsidRPr="00EE1AE1" w:rsidRDefault="003D4118" w:rsidP="003D4118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>(Pour les paiements, la réponse doit être ARFL)</w:t>
      </w:r>
    </w:p>
    <w:p w14:paraId="6F053DDB" w14:textId="77777777" w:rsidR="003D4118" w:rsidRPr="00EE1AE1" w:rsidRDefault="003D4118" w:rsidP="003D4118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</w:p>
    <w:p w14:paraId="3722DD17" w14:textId="77777777" w:rsidR="003D4118" w:rsidRPr="00EE1AE1" w:rsidRDefault="003D4118" w:rsidP="003D4118">
      <w:pPr>
        <w:spacing w:after="0" w:line="276" w:lineRule="auto"/>
        <w:jc w:val="center"/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</w:pPr>
      <w:hyperlink r:id="rId6" w:history="1">
        <w:r w:rsidRPr="00EE1AE1">
          <w:rPr>
            <w:rFonts w:ascii="Arial" w:eastAsiaTheme="minorEastAsia" w:hAnsi="Arial" w:cs="Arial"/>
            <w:i/>
            <w:iCs/>
            <w:color w:val="0B769F" w:themeColor="accent4" w:themeShade="BF"/>
            <w:kern w:val="0"/>
            <w:u w:val="single"/>
            <w:lang w:val="fr-FR" w:eastAsia="ja-JP"/>
            <w14:ligatures w14:val="none"/>
          </w:rPr>
          <w:t>coordo@fibromyalgielanaudiere.com</w:t>
        </w:r>
      </w:hyperlink>
      <w:r w:rsidRPr="00EE1AE1">
        <w:rPr>
          <w:rFonts w:ascii="Arial" w:eastAsiaTheme="minorEastAsia" w:hAnsi="Arial" w:cs="Arial"/>
          <w:i/>
          <w:iCs/>
          <w:kern w:val="0"/>
          <w:lang w:val="fr-FR" w:eastAsia="ja-JP"/>
          <w14:ligatures w14:val="none"/>
        </w:rPr>
        <w:t xml:space="preserve"> (pour informations)</w:t>
      </w:r>
    </w:p>
    <w:p w14:paraId="3BB3A12B" w14:textId="77777777" w:rsidR="003D4118" w:rsidRPr="003D4118" w:rsidRDefault="003D4118" w:rsidP="003D4118">
      <w:pPr>
        <w:jc w:val="center"/>
      </w:pPr>
    </w:p>
    <w:sectPr w:rsidR="003D4118" w:rsidRPr="003D4118" w:rsidSect="007E175F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0F"/>
    <w:rsid w:val="000214E6"/>
    <w:rsid w:val="00265853"/>
    <w:rsid w:val="003D4118"/>
    <w:rsid w:val="007E175F"/>
    <w:rsid w:val="00810DEE"/>
    <w:rsid w:val="0090760F"/>
    <w:rsid w:val="00C45901"/>
    <w:rsid w:val="00DC1436"/>
    <w:rsid w:val="00F6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FD26"/>
  <w15:chartTrackingRefBased/>
  <w15:docId w15:val="{085BF36E-B601-491E-9587-3943EFE8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7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7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7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7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7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7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7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7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7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7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7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76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76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76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76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76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76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7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7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7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76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76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76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7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76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760F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link w:val="SansinterligneCar"/>
    <w:uiPriority w:val="1"/>
    <w:qFormat/>
    <w:rsid w:val="003D4118"/>
    <w:pPr>
      <w:spacing w:after="0" w:line="240" w:lineRule="auto"/>
    </w:pPr>
    <w:rPr>
      <w:rFonts w:eastAsiaTheme="minorEastAsia"/>
      <w:color w:val="0E2841" w:themeColor="text2"/>
      <w:kern w:val="0"/>
      <w:sz w:val="26"/>
      <w:szCs w:val="26"/>
      <w:lang w:val="fr-FR" w:eastAsia="ja-JP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D4118"/>
    <w:rPr>
      <w:rFonts w:eastAsiaTheme="minorEastAsia"/>
      <w:color w:val="0E2841" w:themeColor="text2"/>
      <w:kern w:val="0"/>
      <w:sz w:val="26"/>
      <w:szCs w:val="26"/>
      <w:lang w:val="fr-FR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o@fibromyalgielanaudiere.com" TargetMode="External"/><Relationship Id="rId5" Type="http://schemas.openxmlformats.org/officeDocument/2006/relationships/hyperlink" Target="mailto:tresorier@fibromyalgielanaudier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Dostie Marie-Pier</dc:creator>
  <cp:keywords/>
  <dc:description/>
  <cp:lastModifiedBy>Dostie Marie-Pier</cp:lastModifiedBy>
  <cp:revision>3</cp:revision>
  <dcterms:created xsi:type="dcterms:W3CDTF">2025-07-03T14:16:00Z</dcterms:created>
  <dcterms:modified xsi:type="dcterms:W3CDTF">2025-07-03T16:11:00Z</dcterms:modified>
</cp:coreProperties>
</file>